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415DD" w14:textId="1BDCB242" w:rsidR="009E2BEE" w:rsidRPr="00F46994" w:rsidRDefault="003F4B37" w:rsidP="00800D25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F46994">
        <w:rPr>
          <w:rFonts w:ascii="Times New Roman" w:eastAsia="標楷體" w:hAnsi="Times New Roman" w:cs="Times New Roman"/>
          <w:b/>
          <w:sz w:val="32"/>
          <w:szCs w:val="24"/>
        </w:rPr>
        <w:t>國立</w:t>
      </w:r>
      <w:r w:rsidR="00DC502A" w:rsidRPr="00F46994">
        <w:rPr>
          <w:rFonts w:ascii="Times New Roman" w:eastAsia="標楷體" w:hAnsi="Times New Roman" w:cs="Times New Roman"/>
          <w:b/>
          <w:sz w:val="32"/>
          <w:szCs w:val="24"/>
        </w:rPr>
        <w:t>中興大學</w:t>
      </w:r>
      <w:r w:rsidR="00F46994" w:rsidRPr="00765BD6">
        <w:rPr>
          <w:rFonts w:ascii="Times New Roman" w:eastAsia="標楷體" w:hAnsi="Times New Roman" w:cs="Times New Roman"/>
          <w:b/>
          <w:sz w:val="32"/>
          <w:szCs w:val="24"/>
        </w:rPr>
        <w:t>1</w:t>
      </w:r>
      <w:r w:rsidR="003B0EC5" w:rsidRPr="00765BD6">
        <w:rPr>
          <w:rFonts w:ascii="Times New Roman" w:eastAsia="標楷體" w:hAnsi="Times New Roman" w:cs="Times New Roman" w:hint="eastAsia"/>
          <w:b/>
          <w:sz w:val="32"/>
          <w:szCs w:val="24"/>
        </w:rPr>
        <w:t>1</w:t>
      </w:r>
      <w:r w:rsidR="00B54BB1">
        <w:rPr>
          <w:rFonts w:ascii="Times New Roman" w:eastAsia="標楷體" w:hAnsi="Times New Roman" w:cs="Times New Roman"/>
          <w:b/>
          <w:sz w:val="32"/>
          <w:szCs w:val="24"/>
        </w:rPr>
        <w:t>4</w:t>
      </w:r>
      <w:r w:rsidRPr="00F46994">
        <w:rPr>
          <w:rFonts w:ascii="Times New Roman" w:eastAsia="標楷體" w:hAnsi="Times New Roman" w:cs="Times New Roman"/>
          <w:b/>
          <w:sz w:val="32"/>
          <w:szCs w:val="24"/>
        </w:rPr>
        <w:t>年</w:t>
      </w:r>
      <w:r w:rsidRPr="00F46994">
        <w:rPr>
          <w:rFonts w:ascii="Times New Roman" w:eastAsia="標楷體" w:hAnsi="Times New Roman" w:cs="Times New Roman"/>
          <w:b/>
          <w:sz w:val="32"/>
          <w:szCs w:val="24"/>
        </w:rPr>
        <w:t xml:space="preserve">The </w:t>
      </w:r>
      <w:r w:rsidR="00DC502A" w:rsidRPr="00F46994">
        <w:rPr>
          <w:rFonts w:ascii="Times New Roman" w:eastAsia="標楷體" w:hAnsi="Times New Roman" w:cs="Times New Roman"/>
          <w:b/>
          <w:sz w:val="32"/>
          <w:szCs w:val="24"/>
        </w:rPr>
        <w:t>E</w:t>
      </w:r>
      <w:r w:rsidRPr="00F46994">
        <w:rPr>
          <w:rFonts w:ascii="Times New Roman" w:eastAsia="標楷體" w:hAnsi="Times New Roman" w:cs="Times New Roman"/>
          <w:b/>
          <w:sz w:val="32"/>
          <w:szCs w:val="24"/>
        </w:rPr>
        <w:t>NABLE</w:t>
      </w:r>
      <w:r w:rsidR="00DC502A" w:rsidRPr="00F46994">
        <w:rPr>
          <w:rFonts w:ascii="Times New Roman" w:eastAsia="標楷體" w:hAnsi="Times New Roman" w:cs="Times New Roman"/>
          <w:b/>
          <w:sz w:val="32"/>
          <w:szCs w:val="24"/>
        </w:rPr>
        <w:t xml:space="preserve"> Center</w:t>
      </w:r>
    </w:p>
    <w:p w14:paraId="2537B646" w14:textId="77777777" w:rsidR="00E30A78" w:rsidRPr="00F46994" w:rsidRDefault="00E14A6C" w:rsidP="00E30A78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F46994">
        <w:rPr>
          <w:rFonts w:ascii="Times New Roman" w:eastAsia="標楷體" w:hAnsi="Times New Roman" w:cs="Times New Roman"/>
          <w:b/>
          <w:sz w:val="32"/>
          <w:szCs w:val="24"/>
        </w:rPr>
        <w:t>跨領域整合型研究計畫徵求公告</w:t>
      </w:r>
    </w:p>
    <w:p w14:paraId="65585FFD" w14:textId="32D0B0C1" w:rsidR="00431CEF" w:rsidRPr="00D2170E" w:rsidRDefault="00CC64AD" w:rsidP="00800D25">
      <w:pPr>
        <w:jc w:val="right"/>
        <w:rPr>
          <w:rFonts w:ascii="Times New Roman" w:eastAsia="標楷體" w:hAnsi="Times New Roman" w:cs="Times New Roman"/>
          <w:sz w:val="20"/>
          <w:szCs w:val="24"/>
        </w:rPr>
      </w:pPr>
      <w:r w:rsidRPr="00893FAB">
        <w:rPr>
          <w:rFonts w:ascii="Times New Roman" w:eastAsia="標楷體" w:hAnsi="Times New Roman" w:cs="Times New Roman"/>
          <w:sz w:val="20"/>
          <w:szCs w:val="24"/>
        </w:rPr>
        <w:t>(</w:t>
      </w:r>
      <w:r w:rsidR="00431CEF" w:rsidRPr="00893FAB">
        <w:rPr>
          <w:rFonts w:ascii="Times New Roman" w:eastAsia="標楷體" w:hAnsi="Times New Roman" w:cs="Times New Roman" w:hint="eastAsia"/>
          <w:sz w:val="20"/>
          <w:szCs w:val="24"/>
        </w:rPr>
        <w:t>1</w:t>
      </w:r>
      <w:r w:rsidR="00203A3D" w:rsidRPr="00893FAB">
        <w:rPr>
          <w:rFonts w:ascii="Times New Roman" w:eastAsia="標楷體" w:hAnsi="Times New Roman" w:cs="Times New Roman" w:hint="eastAsia"/>
          <w:sz w:val="20"/>
          <w:szCs w:val="24"/>
        </w:rPr>
        <w:t>1</w:t>
      </w:r>
      <w:r w:rsidR="005D6CAE" w:rsidRPr="00893FAB">
        <w:rPr>
          <w:rFonts w:ascii="Times New Roman" w:eastAsia="標楷體" w:hAnsi="Times New Roman" w:cs="Times New Roman" w:hint="eastAsia"/>
          <w:sz w:val="20"/>
          <w:szCs w:val="24"/>
        </w:rPr>
        <w:t>3</w:t>
      </w:r>
      <w:r w:rsidR="00F46994" w:rsidRPr="00893FAB">
        <w:rPr>
          <w:rFonts w:ascii="Times New Roman" w:eastAsia="標楷體" w:hAnsi="Times New Roman" w:cs="Times New Roman" w:hint="eastAsia"/>
          <w:sz w:val="20"/>
          <w:szCs w:val="24"/>
        </w:rPr>
        <w:t>.</w:t>
      </w:r>
      <w:r w:rsidR="005D6CAE" w:rsidRPr="00893FAB">
        <w:rPr>
          <w:rFonts w:ascii="Times New Roman" w:eastAsia="標楷體" w:hAnsi="Times New Roman" w:cs="Times New Roman"/>
          <w:sz w:val="20"/>
          <w:szCs w:val="24"/>
        </w:rPr>
        <w:t>11</w:t>
      </w:r>
      <w:r w:rsidR="00431CEF" w:rsidRPr="00893FAB">
        <w:rPr>
          <w:rFonts w:ascii="Times New Roman" w:eastAsia="標楷體" w:hAnsi="Times New Roman" w:cs="Times New Roman" w:hint="eastAsia"/>
          <w:sz w:val="20"/>
          <w:szCs w:val="24"/>
        </w:rPr>
        <w:t>.</w:t>
      </w:r>
      <w:r w:rsidR="005D6CAE" w:rsidRPr="00893FAB">
        <w:rPr>
          <w:rFonts w:ascii="Times New Roman" w:eastAsia="標楷體" w:hAnsi="Times New Roman" w:cs="Times New Roman"/>
          <w:sz w:val="20"/>
          <w:szCs w:val="24"/>
        </w:rPr>
        <w:t>08</w:t>
      </w:r>
      <w:r w:rsidR="00391DB4" w:rsidRPr="00893FAB">
        <w:rPr>
          <w:rFonts w:ascii="Times New Roman" w:eastAsia="標楷體" w:hAnsi="Times New Roman" w:cs="Times New Roman"/>
          <w:sz w:val="20"/>
          <w:szCs w:val="24"/>
        </w:rPr>
        <w:t>修正</w:t>
      </w:r>
      <w:r w:rsidR="00CC0DE1" w:rsidRPr="00893FAB">
        <w:rPr>
          <w:rFonts w:ascii="Times New Roman" w:eastAsia="標楷體" w:hAnsi="Times New Roman" w:cs="Times New Roman"/>
          <w:sz w:val="20"/>
          <w:szCs w:val="24"/>
        </w:rPr>
        <w:t>版</w:t>
      </w:r>
      <w:r w:rsidRPr="00893FAB">
        <w:rPr>
          <w:rFonts w:ascii="Times New Roman" w:eastAsia="標楷體" w:hAnsi="Times New Roman" w:cs="Times New Roman"/>
          <w:sz w:val="20"/>
          <w:szCs w:val="24"/>
        </w:rPr>
        <w:t>)</w:t>
      </w:r>
    </w:p>
    <w:p w14:paraId="0A674E78" w14:textId="77777777" w:rsidR="00E14A6C" w:rsidRPr="00F46994" w:rsidRDefault="00DC502A" w:rsidP="00800D25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46994">
        <w:rPr>
          <w:rFonts w:ascii="Times New Roman" w:eastAsia="標楷體" w:hAnsi="Times New Roman" w:cs="Times New Roman"/>
          <w:szCs w:val="24"/>
        </w:rPr>
        <w:t>計畫說明</w:t>
      </w:r>
    </w:p>
    <w:p w14:paraId="383A181A" w14:textId="77777777" w:rsidR="006A7C2D" w:rsidRPr="00F46994" w:rsidRDefault="0069122F" w:rsidP="00800D25">
      <w:pPr>
        <w:pStyle w:val="a3"/>
        <w:jc w:val="both"/>
        <w:rPr>
          <w:rFonts w:ascii="Times New Roman" w:eastAsia="標楷體" w:hAnsi="Times New Roman" w:cs="Times New Roman"/>
          <w:szCs w:val="24"/>
        </w:rPr>
      </w:pPr>
      <w:r w:rsidRPr="00F46994">
        <w:rPr>
          <w:rFonts w:ascii="Times New Roman" w:eastAsia="標楷體" w:hAnsi="Times New Roman" w:cs="Times New Roman"/>
          <w:szCs w:val="24"/>
        </w:rPr>
        <w:t>國立</w:t>
      </w:r>
      <w:r w:rsidR="00DC502A" w:rsidRPr="00F46994">
        <w:rPr>
          <w:rFonts w:ascii="Times New Roman" w:eastAsia="標楷體" w:hAnsi="Times New Roman" w:cs="Times New Roman"/>
          <w:szCs w:val="24"/>
        </w:rPr>
        <w:t>中興大學</w:t>
      </w:r>
      <w:r w:rsidRPr="00F46994">
        <w:rPr>
          <w:rFonts w:ascii="Times New Roman" w:eastAsia="標楷體" w:hAnsi="Times New Roman" w:cs="Times New Roman"/>
          <w:szCs w:val="24"/>
        </w:rPr>
        <w:t>（以下簡稱本校）</w:t>
      </w:r>
      <w:r w:rsidR="00DC502A" w:rsidRPr="00F46994">
        <w:rPr>
          <w:rFonts w:ascii="Times New Roman" w:eastAsia="標楷體" w:hAnsi="Times New Roman" w:cs="Times New Roman"/>
          <w:szCs w:val="24"/>
        </w:rPr>
        <w:t>玉山學者杜武青教授</w:t>
      </w:r>
      <w:r w:rsidR="00842B11" w:rsidRPr="00F46994">
        <w:rPr>
          <w:rFonts w:ascii="Times New Roman" w:eastAsia="標楷體" w:hAnsi="Times New Roman" w:cs="Times New Roman"/>
          <w:szCs w:val="24"/>
        </w:rPr>
        <w:t>於</w:t>
      </w:r>
      <w:r w:rsidRPr="00F46994">
        <w:rPr>
          <w:rFonts w:ascii="Times New Roman" w:eastAsia="標楷體" w:hAnsi="Times New Roman" w:cs="Times New Roman"/>
          <w:szCs w:val="24"/>
        </w:rPr>
        <w:t>本校</w:t>
      </w:r>
      <w:r w:rsidR="00842B11" w:rsidRPr="00F46994">
        <w:rPr>
          <w:rFonts w:ascii="Times New Roman" w:eastAsia="標楷體" w:hAnsi="Times New Roman" w:cs="Times New Roman"/>
          <w:szCs w:val="24"/>
        </w:rPr>
        <w:t>推動</w:t>
      </w:r>
      <w:r w:rsidRPr="00F46994">
        <w:rPr>
          <w:rFonts w:ascii="Times New Roman" w:eastAsia="標楷體" w:hAnsi="Times New Roman" w:cs="Times New Roman"/>
          <w:szCs w:val="24"/>
        </w:rPr>
        <w:t xml:space="preserve">The </w:t>
      </w:r>
      <w:r w:rsidR="00842B11" w:rsidRPr="00F46994">
        <w:rPr>
          <w:rFonts w:ascii="Times New Roman" w:eastAsia="標楷體" w:hAnsi="Times New Roman" w:cs="Times New Roman"/>
          <w:szCs w:val="24"/>
        </w:rPr>
        <w:t>ENABLE</w:t>
      </w:r>
      <w:r w:rsidR="008F48CC" w:rsidRPr="00F46994">
        <w:rPr>
          <w:rFonts w:ascii="Times New Roman" w:eastAsia="標楷體" w:hAnsi="Times New Roman" w:cs="Times New Roman"/>
          <w:szCs w:val="24"/>
        </w:rPr>
        <w:t xml:space="preserve"> (</w:t>
      </w:r>
      <w:proofErr w:type="spellStart"/>
      <w:r w:rsidR="008F48CC" w:rsidRPr="00F46994">
        <w:rPr>
          <w:rFonts w:ascii="Times New Roman" w:eastAsia="標楷體" w:hAnsi="Times New Roman" w:cs="Times New Roman"/>
          <w:szCs w:val="24"/>
        </w:rPr>
        <w:t>E</w:t>
      </w:r>
      <w:r w:rsidR="00BB6A74" w:rsidRPr="00F46994">
        <w:rPr>
          <w:rFonts w:ascii="Times New Roman" w:eastAsia="標楷體" w:hAnsi="Times New Roman" w:cs="Times New Roman"/>
          <w:szCs w:val="24"/>
        </w:rPr>
        <w:t>N</w:t>
      </w:r>
      <w:r w:rsidR="008F48CC" w:rsidRPr="00F46994">
        <w:rPr>
          <w:rFonts w:ascii="Times New Roman" w:eastAsia="標楷體" w:hAnsi="Times New Roman" w:cs="Times New Roman"/>
          <w:szCs w:val="24"/>
        </w:rPr>
        <w:t>gineering</w:t>
      </w:r>
      <w:proofErr w:type="spellEnd"/>
      <w:r w:rsidR="008F48CC" w:rsidRPr="00F46994">
        <w:rPr>
          <w:rFonts w:ascii="Times New Roman" w:eastAsia="標楷體" w:hAnsi="Times New Roman" w:cs="Times New Roman"/>
          <w:szCs w:val="24"/>
        </w:rPr>
        <w:t xml:space="preserve"> in Agriculture and Biotech </w:t>
      </w:r>
      <w:proofErr w:type="spellStart"/>
      <w:r w:rsidR="008F48CC" w:rsidRPr="00F46994">
        <w:rPr>
          <w:rFonts w:ascii="Times New Roman" w:eastAsia="標楷體" w:hAnsi="Times New Roman" w:cs="Times New Roman"/>
          <w:szCs w:val="24"/>
        </w:rPr>
        <w:t>L</w:t>
      </w:r>
      <w:r w:rsidR="00BB6A74" w:rsidRPr="00F46994">
        <w:rPr>
          <w:rFonts w:ascii="Times New Roman" w:eastAsia="標楷體" w:hAnsi="Times New Roman" w:cs="Times New Roman"/>
          <w:szCs w:val="24"/>
        </w:rPr>
        <w:t>E</w:t>
      </w:r>
      <w:r w:rsidR="008F48CC" w:rsidRPr="00F46994">
        <w:rPr>
          <w:rFonts w:ascii="Times New Roman" w:eastAsia="標楷體" w:hAnsi="Times New Roman" w:cs="Times New Roman"/>
          <w:szCs w:val="24"/>
        </w:rPr>
        <w:t>adership</w:t>
      </w:r>
      <w:proofErr w:type="spellEnd"/>
      <w:r w:rsidR="008F48CC" w:rsidRPr="00F46994">
        <w:rPr>
          <w:rFonts w:ascii="Times New Roman" w:eastAsia="標楷體" w:hAnsi="Times New Roman" w:cs="Times New Roman"/>
          <w:szCs w:val="24"/>
        </w:rPr>
        <w:t>) Center</w:t>
      </w:r>
      <w:r w:rsidR="008F48CC" w:rsidRPr="00F46994">
        <w:rPr>
          <w:rFonts w:ascii="Times New Roman" w:eastAsia="標楷體" w:hAnsi="Times New Roman" w:cs="Times New Roman"/>
          <w:szCs w:val="24"/>
        </w:rPr>
        <w:t>，捐贈玉山學者</w:t>
      </w:r>
      <w:r w:rsidR="008F48CC" w:rsidRPr="00F46994">
        <w:rPr>
          <w:rFonts w:ascii="Times New Roman" w:eastAsia="標楷體" w:hAnsi="Times New Roman" w:cs="Times New Roman"/>
          <w:szCs w:val="24"/>
        </w:rPr>
        <w:t>80%</w:t>
      </w:r>
      <w:r w:rsidRPr="00F46994">
        <w:rPr>
          <w:rFonts w:ascii="Times New Roman" w:eastAsia="標楷體" w:hAnsi="Times New Roman" w:cs="Times New Roman"/>
          <w:szCs w:val="24"/>
        </w:rPr>
        <w:t>薪資</w:t>
      </w:r>
      <w:r w:rsidR="006F1667" w:rsidRPr="00F46994">
        <w:rPr>
          <w:rFonts w:ascii="Times New Roman" w:eastAsia="標楷體" w:hAnsi="Times New Roman" w:cs="Times New Roman"/>
          <w:szCs w:val="24"/>
        </w:rPr>
        <w:t>，</w:t>
      </w:r>
      <w:r w:rsidR="00B37C72" w:rsidRPr="00F46994">
        <w:rPr>
          <w:rFonts w:ascii="Times New Roman" w:eastAsia="標楷體" w:hAnsi="Times New Roman" w:cs="Times New Roman"/>
          <w:szCs w:val="24"/>
        </w:rPr>
        <w:t>與</w:t>
      </w:r>
      <w:r w:rsidRPr="00F46994">
        <w:rPr>
          <w:rFonts w:ascii="Times New Roman" w:eastAsia="標楷體" w:hAnsi="Times New Roman" w:cs="Times New Roman"/>
          <w:szCs w:val="24"/>
        </w:rPr>
        <w:t>本校</w:t>
      </w:r>
      <w:r w:rsidR="006A5E74" w:rsidRPr="00F46994">
        <w:rPr>
          <w:rFonts w:ascii="Times New Roman" w:eastAsia="標楷體" w:hAnsi="Times New Roman" w:cs="Times New Roman"/>
          <w:szCs w:val="24"/>
        </w:rPr>
        <w:t>配合款</w:t>
      </w:r>
      <w:r w:rsidR="002C3C70" w:rsidRPr="00F46994">
        <w:rPr>
          <w:rFonts w:ascii="Times New Roman" w:eastAsia="標楷體" w:hAnsi="Times New Roman" w:cs="Times New Roman"/>
          <w:szCs w:val="24"/>
        </w:rPr>
        <w:t>一同</w:t>
      </w:r>
      <w:r w:rsidR="00AB69E2" w:rsidRPr="00F46994">
        <w:rPr>
          <w:rFonts w:ascii="Times New Roman" w:eastAsia="標楷體" w:hAnsi="Times New Roman" w:cs="Times New Roman"/>
          <w:szCs w:val="24"/>
        </w:rPr>
        <w:t>培育與養成</w:t>
      </w:r>
      <w:r w:rsidRPr="00F46994">
        <w:rPr>
          <w:rFonts w:ascii="Times New Roman" w:eastAsia="標楷體" w:hAnsi="Times New Roman" w:cs="Times New Roman"/>
          <w:szCs w:val="24"/>
        </w:rPr>
        <w:t>具</w:t>
      </w:r>
      <w:r w:rsidR="00AB69E2" w:rsidRPr="00F46994">
        <w:rPr>
          <w:rFonts w:ascii="Times New Roman" w:eastAsia="標楷體" w:hAnsi="Times New Roman" w:cs="Times New Roman"/>
          <w:szCs w:val="24"/>
        </w:rPr>
        <w:t>潛力之</w:t>
      </w:r>
      <w:r w:rsidR="007C01E3" w:rsidRPr="00F46994">
        <w:rPr>
          <w:rFonts w:ascii="Times New Roman" w:eastAsia="標楷體" w:hAnsi="Times New Roman" w:cs="Times New Roman"/>
          <w:szCs w:val="24"/>
        </w:rPr>
        <w:t>校內</w:t>
      </w:r>
      <w:r w:rsidR="00AB69E2" w:rsidRPr="00F46994">
        <w:rPr>
          <w:rFonts w:ascii="Times New Roman" w:eastAsia="標楷體" w:hAnsi="Times New Roman" w:cs="Times New Roman"/>
          <w:szCs w:val="24"/>
        </w:rPr>
        <w:t>跨領域研究團隊，</w:t>
      </w:r>
      <w:r w:rsidR="007C01E3" w:rsidRPr="00F46994">
        <w:rPr>
          <w:rFonts w:ascii="Times New Roman" w:eastAsia="標楷體" w:hAnsi="Times New Roman" w:cs="Times New Roman"/>
          <w:szCs w:val="24"/>
        </w:rPr>
        <w:t>補助校內團隊</w:t>
      </w:r>
      <w:r w:rsidR="00AB69E2" w:rsidRPr="00F46994">
        <w:rPr>
          <w:rFonts w:ascii="Times New Roman" w:eastAsia="標楷體" w:hAnsi="Times New Roman" w:cs="Times New Roman"/>
          <w:szCs w:val="24"/>
        </w:rPr>
        <w:t>執行</w:t>
      </w:r>
      <w:r w:rsidR="00390E68" w:rsidRPr="00F46994">
        <w:rPr>
          <w:rFonts w:ascii="Times New Roman" w:eastAsia="標楷體" w:hAnsi="Times New Roman" w:cs="Times New Roman"/>
          <w:szCs w:val="24"/>
        </w:rPr>
        <w:t>跨領域</w:t>
      </w:r>
      <w:r w:rsidR="00B37C72" w:rsidRPr="00F46994">
        <w:rPr>
          <w:rFonts w:ascii="Times New Roman" w:eastAsia="標楷體" w:hAnsi="Times New Roman" w:cs="Times New Roman"/>
          <w:szCs w:val="24"/>
        </w:rPr>
        <w:t>創新</w:t>
      </w:r>
      <w:r w:rsidR="00390E68" w:rsidRPr="00F46994">
        <w:rPr>
          <w:rFonts w:ascii="Times New Roman" w:eastAsia="標楷體" w:hAnsi="Times New Roman" w:cs="Times New Roman"/>
          <w:szCs w:val="24"/>
        </w:rPr>
        <w:t>研究計畫</w:t>
      </w:r>
      <w:r w:rsidR="00B37C72" w:rsidRPr="00F46994">
        <w:rPr>
          <w:rFonts w:ascii="Times New Roman" w:eastAsia="標楷體" w:hAnsi="Times New Roman" w:cs="Times New Roman"/>
          <w:szCs w:val="24"/>
        </w:rPr>
        <w:t>，讓</w:t>
      </w:r>
      <w:r w:rsidR="00CB575B" w:rsidRPr="00F46994">
        <w:rPr>
          <w:rFonts w:ascii="Times New Roman" w:eastAsia="標楷體" w:hAnsi="Times New Roman" w:cs="Times New Roman"/>
          <w:szCs w:val="24"/>
        </w:rPr>
        <w:t>有潛力的團隊</w:t>
      </w:r>
      <w:r w:rsidR="002C3C70" w:rsidRPr="00F46994">
        <w:rPr>
          <w:rFonts w:ascii="Times New Roman" w:eastAsia="標楷體" w:hAnsi="Times New Roman" w:cs="Times New Roman"/>
          <w:szCs w:val="24"/>
        </w:rPr>
        <w:t>於</w:t>
      </w:r>
      <w:r w:rsidR="00B37C72" w:rsidRPr="00F46994">
        <w:rPr>
          <w:rFonts w:ascii="Times New Roman" w:eastAsia="標楷體" w:hAnsi="Times New Roman" w:cs="Times New Roman"/>
          <w:szCs w:val="24"/>
        </w:rPr>
        <w:t>校內</w:t>
      </w:r>
      <w:r w:rsidR="007C01E3" w:rsidRPr="00F46994">
        <w:rPr>
          <w:rFonts w:ascii="Times New Roman" w:eastAsia="標楷體" w:hAnsi="Times New Roman" w:cs="Times New Roman"/>
          <w:szCs w:val="24"/>
        </w:rPr>
        <w:t>啟動跨領域創新</w:t>
      </w:r>
      <w:r w:rsidR="002C3C70" w:rsidRPr="00F46994">
        <w:rPr>
          <w:rFonts w:ascii="Times New Roman" w:eastAsia="標楷體" w:hAnsi="Times New Roman" w:cs="Times New Roman"/>
          <w:szCs w:val="24"/>
        </w:rPr>
        <w:t>研究</w:t>
      </w:r>
      <w:r w:rsidR="00B37C72" w:rsidRPr="00F46994">
        <w:rPr>
          <w:rFonts w:ascii="Times New Roman" w:eastAsia="標楷體" w:hAnsi="Times New Roman" w:cs="Times New Roman"/>
          <w:szCs w:val="24"/>
        </w:rPr>
        <w:t>，</w:t>
      </w:r>
      <w:r w:rsidR="00390E68" w:rsidRPr="00F46994">
        <w:rPr>
          <w:rFonts w:ascii="Times New Roman" w:eastAsia="標楷體" w:hAnsi="Times New Roman" w:cs="Times New Roman"/>
          <w:szCs w:val="24"/>
        </w:rPr>
        <w:t>期望</w:t>
      </w:r>
      <w:r w:rsidRPr="00F46994">
        <w:rPr>
          <w:rFonts w:ascii="Times New Roman" w:eastAsia="標楷體" w:hAnsi="Times New Roman" w:cs="Times New Roman"/>
          <w:szCs w:val="24"/>
        </w:rPr>
        <w:t>培養</w:t>
      </w:r>
      <w:r w:rsidR="00431CEF" w:rsidRPr="00F46994">
        <w:rPr>
          <w:rFonts w:ascii="Times New Roman" w:eastAsia="標楷體" w:hAnsi="Times New Roman" w:cs="Times New Roman" w:hint="eastAsia"/>
          <w:szCs w:val="24"/>
        </w:rPr>
        <w:t>本校特色亮眼</w:t>
      </w:r>
      <w:r w:rsidR="006A5E74" w:rsidRPr="00F46994">
        <w:rPr>
          <w:rFonts w:ascii="Times New Roman" w:eastAsia="標楷體" w:hAnsi="Times New Roman" w:cs="Times New Roman"/>
          <w:szCs w:val="24"/>
        </w:rPr>
        <w:t>團隊</w:t>
      </w:r>
      <w:r w:rsidR="00431CEF" w:rsidRPr="00F46994">
        <w:rPr>
          <w:rFonts w:ascii="Times New Roman" w:eastAsia="標楷體" w:hAnsi="Times New Roman" w:cs="Times New Roman"/>
          <w:szCs w:val="24"/>
        </w:rPr>
        <w:t>，</w:t>
      </w:r>
      <w:r w:rsidR="00390E68" w:rsidRPr="00F46994">
        <w:rPr>
          <w:rFonts w:ascii="Times New Roman" w:eastAsia="標楷體" w:hAnsi="Times New Roman" w:cs="Times New Roman"/>
          <w:szCs w:val="24"/>
        </w:rPr>
        <w:t>向外爭取更多資源與榮譽。</w:t>
      </w:r>
    </w:p>
    <w:p w14:paraId="27BB745D" w14:textId="77777777" w:rsidR="00DC502A" w:rsidRPr="00F46994" w:rsidRDefault="006A7C2D" w:rsidP="00800D25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46994">
        <w:rPr>
          <w:rFonts w:ascii="Times New Roman" w:eastAsia="標楷體" w:hAnsi="Times New Roman" w:cs="Times New Roman"/>
          <w:szCs w:val="24"/>
        </w:rPr>
        <w:t>計</w:t>
      </w:r>
      <w:r w:rsidR="00DC502A" w:rsidRPr="00F46994">
        <w:rPr>
          <w:rFonts w:ascii="Times New Roman" w:eastAsia="標楷體" w:hAnsi="Times New Roman" w:cs="Times New Roman"/>
          <w:szCs w:val="24"/>
        </w:rPr>
        <w:t>畫主題</w:t>
      </w:r>
      <w:r w:rsidRPr="00F46994">
        <w:rPr>
          <w:rFonts w:ascii="Times New Roman" w:eastAsia="標楷體" w:hAnsi="Times New Roman" w:cs="Times New Roman"/>
          <w:szCs w:val="24"/>
        </w:rPr>
        <w:t>：</w:t>
      </w:r>
      <w:r w:rsidR="000B7A37" w:rsidRPr="00F46994">
        <w:rPr>
          <w:rFonts w:ascii="Times New Roman" w:eastAsia="標楷體" w:hAnsi="Times New Roman" w:cs="Times New Roman"/>
          <w:szCs w:val="24"/>
        </w:rPr>
        <w:t>遴選具新穎性、創新性及具實務應用潛力之</w:t>
      </w:r>
      <w:r w:rsidR="00052BBB" w:rsidRPr="00F46994">
        <w:rPr>
          <w:rFonts w:ascii="Times New Roman" w:eastAsia="標楷體" w:hAnsi="Times New Roman" w:cs="Times New Roman" w:hint="eastAsia"/>
          <w:szCs w:val="24"/>
        </w:rPr>
        <w:t>校內</w:t>
      </w:r>
      <w:r w:rsidR="000B7A37" w:rsidRPr="00F46994">
        <w:rPr>
          <w:rFonts w:ascii="Times New Roman" w:eastAsia="標楷體" w:hAnsi="Times New Roman" w:cs="Times New Roman"/>
          <w:szCs w:val="24"/>
        </w:rPr>
        <w:t>跨領域研究計畫</w:t>
      </w:r>
      <w:r w:rsidR="008037FF" w:rsidRPr="00F46994">
        <w:rPr>
          <w:rFonts w:ascii="Times New Roman" w:eastAsia="標楷體" w:hAnsi="Times New Roman" w:cs="Times New Roman"/>
          <w:szCs w:val="24"/>
        </w:rPr>
        <w:t>，未來能為</w:t>
      </w:r>
      <w:r w:rsidR="00552D57" w:rsidRPr="00F46994">
        <w:rPr>
          <w:rFonts w:ascii="Times New Roman" w:eastAsia="標楷體" w:hAnsi="Times New Roman" w:cs="Times New Roman"/>
          <w:szCs w:val="24"/>
        </w:rPr>
        <w:t>本校爭取大型計畫</w:t>
      </w:r>
      <w:r w:rsidR="00EE559E" w:rsidRPr="00F46994">
        <w:rPr>
          <w:rFonts w:ascii="Times New Roman" w:eastAsia="標楷體" w:hAnsi="Times New Roman" w:cs="Times New Roman"/>
          <w:szCs w:val="24"/>
        </w:rPr>
        <w:t>與研究中心</w:t>
      </w:r>
      <w:r w:rsidR="00552C30" w:rsidRPr="00882C33">
        <w:rPr>
          <w:rFonts w:ascii="Times New Roman" w:eastAsia="標楷體" w:hAnsi="Times New Roman" w:cs="Times New Roman" w:hint="eastAsia"/>
        </w:rPr>
        <w:t>或發展出具產業價值之技術或新創事業</w:t>
      </w:r>
      <w:r w:rsidR="000B7A37" w:rsidRPr="00F46994">
        <w:rPr>
          <w:rFonts w:ascii="Times New Roman" w:eastAsia="標楷體" w:hAnsi="Times New Roman" w:cs="Times New Roman"/>
          <w:szCs w:val="24"/>
        </w:rPr>
        <w:t>。</w:t>
      </w:r>
    </w:p>
    <w:p w14:paraId="5D6BE23C" w14:textId="77777777" w:rsidR="00DC502A" w:rsidRPr="00F46994" w:rsidRDefault="00DC502A" w:rsidP="00800D25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46994">
        <w:rPr>
          <w:rFonts w:ascii="Times New Roman" w:eastAsia="標楷體" w:hAnsi="Times New Roman" w:cs="Times New Roman"/>
          <w:szCs w:val="24"/>
        </w:rPr>
        <w:t>計畫類型與撰寫說明</w:t>
      </w:r>
    </w:p>
    <w:p w14:paraId="0ED2F875" w14:textId="01C35E48" w:rsidR="0042602C" w:rsidRPr="00F46994" w:rsidRDefault="000B5EA2" w:rsidP="00800D25">
      <w:pPr>
        <w:pStyle w:val="a3"/>
        <w:numPr>
          <w:ilvl w:val="0"/>
          <w:numId w:val="12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46994">
        <w:rPr>
          <w:rFonts w:ascii="Times New Roman" w:eastAsia="標楷體" w:hAnsi="Times New Roman" w:cs="Times New Roman"/>
          <w:szCs w:val="24"/>
        </w:rPr>
        <w:t>本計畫以同</w:t>
      </w:r>
      <w:r w:rsidR="00371210">
        <w:rPr>
          <w:rFonts w:ascii="Times New Roman" w:eastAsia="標楷體" w:hAnsi="Times New Roman" w:cs="Times New Roman" w:hint="eastAsia"/>
          <w:szCs w:val="24"/>
        </w:rPr>
        <w:t>國科會</w:t>
      </w:r>
      <w:r w:rsidR="00431CEF" w:rsidRPr="00F46994">
        <w:rPr>
          <w:rFonts w:ascii="Times New Roman" w:eastAsia="標楷體" w:hAnsi="Times New Roman" w:cs="Times New Roman"/>
          <w:szCs w:val="24"/>
        </w:rPr>
        <w:t>專題</w:t>
      </w:r>
      <w:r w:rsidR="00371210">
        <w:rPr>
          <w:rFonts w:ascii="Times New Roman" w:eastAsia="標楷體" w:hAnsi="Times New Roman" w:cs="Times New Roman" w:hint="eastAsia"/>
          <w:szCs w:val="24"/>
        </w:rPr>
        <w:t>計畫格式</w:t>
      </w:r>
      <w:r w:rsidR="009E2BEE" w:rsidRPr="00F46994">
        <w:rPr>
          <w:rFonts w:ascii="Times New Roman" w:eastAsia="標楷體" w:hAnsi="Times New Roman" w:cs="Times New Roman"/>
          <w:szCs w:val="24"/>
        </w:rPr>
        <w:t>進行撰寫，由</w:t>
      </w:r>
      <w:r w:rsidR="00431CEF" w:rsidRPr="00F46994">
        <w:rPr>
          <w:rFonts w:ascii="Times New Roman" w:eastAsia="標楷體" w:hAnsi="Times New Roman" w:cs="Times New Roman"/>
          <w:szCs w:val="24"/>
        </w:rPr>
        <w:t>校內</w:t>
      </w:r>
      <w:r w:rsidR="00052BBB" w:rsidRPr="00F46994">
        <w:rPr>
          <w:rFonts w:ascii="Times New Roman" w:eastAsia="標楷體" w:hAnsi="Times New Roman" w:cs="Times New Roman" w:hint="eastAsia"/>
          <w:szCs w:val="24"/>
        </w:rPr>
        <w:t>教師合</w:t>
      </w:r>
      <w:r w:rsidR="0042602C" w:rsidRPr="00F46994">
        <w:rPr>
          <w:rFonts w:ascii="Times New Roman" w:eastAsia="標楷體" w:hAnsi="Times New Roman" w:cs="Times New Roman"/>
          <w:szCs w:val="24"/>
        </w:rPr>
        <w:t>組</w:t>
      </w:r>
      <w:r w:rsidRPr="00F46994">
        <w:rPr>
          <w:rFonts w:ascii="Times New Roman" w:eastAsia="標楷體" w:hAnsi="Times New Roman" w:cs="Times New Roman"/>
          <w:szCs w:val="24"/>
        </w:rPr>
        <w:t>跨領域研究團隊提出申請。</w:t>
      </w:r>
    </w:p>
    <w:p w14:paraId="4E92601E" w14:textId="6DBE9A81" w:rsidR="005E6EE8" w:rsidRPr="00F46994" w:rsidRDefault="00F46994" w:rsidP="00F46994">
      <w:pPr>
        <w:pStyle w:val="a3"/>
        <w:numPr>
          <w:ilvl w:val="0"/>
          <w:numId w:val="12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46994">
        <w:rPr>
          <w:rFonts w:ascii="Times New Roman" w:eastAsia="標楷體" w:hAnsi="Times New Roman" w:cs="Times New Roman" w:hint="eastAsia"/>
          <w:szCs w:val="24"/>
        </w:rPr>
        <w:t>計畫主持人與共同主持人必須分屬本校不同研究領域（農生、理工、人社），且資格符合「</w:t>
      </w:r>
      <w:r w:rsidR="00371210">
        <w:rPr>
          <w:rFonts w:ascii="Times New Roman" w:eastAsia="標楷體" w:hAnsi="Times New Roman" w:cs="Times New Roman" w:hint="eastAsia"/>
          <w:szCs w:val="24"/>
        </w:rPr>
        <w:t>國科會</w:t>
      </w:r>
      <w:r w:rsidRPr="00F46994">
        <w:rPr>
          <w:rFonts w:ascii="Times New Roman" w:eastAsia="標楷體" w:hAnsi="Times New Roman" w:cs="Times New Roman" w:hint="eastAsia"/>
          <w:szCs w:val="24"/>
        </w:rPr>
        <w:t>補助專題研究計畫作業要點」第三點規定；協同主持人資格不限。</w:t>
      </w:r>
    </w:p>
    <w:p w14:paraId="607E40E7" w14:textId="77777777" w:rsidR="0069122F" w:rsidRPr="00F46994" w:rsidRDefault="008037FF" w:rsidP="00800D25">
      <w:pPr>
        <w:pStyle w:val="a3"/>
        <w:numPr>
          <w:ilvl w:val="0"/>
          <w:numId w:val="12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46994">
        <w:rPr>
          <w:rFonts w:ascii="Times New Roman" w:eastAsia="標楷體" w:hAnsi="Times New Roman" w:cs="Times New Roman"/>
          <w:szCs w:val="24"/>
        </w:rPr>
        <w:t>計畫書</w:t>
      </w:r>
      <w:r w:rsidR="00431CEF" w:rsidRPr="00F46994">
        <w:rPr>
          <w:rFonts w:ascii="Times New Roman" w:eastAsia="標楷體" w:hAnsi="Times New Roman" w:cs="Times New Roman"/>
          <w:szCs w:val="24"/>
        </w:rPr>
        <w:t>本文至</w:t>
      </w:r>
      <w:r w:rsidR="00A11C05" w:rsidRPr="00F46994">
        <w:rPr>
          <w:rFonts w:ascii="Times New Roman" w:eastAsia="標楷體" w:hAnsi="Times New Roman" w:cs="Times New Roman"/>
          <w:szCs w:val="24"/>
        </w:rPr>
        <w:t>多</w:t>
      </w:r>
      <w:r w:rsidR="00CD2C2D" w:rsidRPr="00F46994">
        <w:rPr>
          <w:rFonts w:ascii="Times New Roman" w:eastAsia="標楷體" w:hAnsi="Times New Roman" w:cs="Times New Roman"/>
          <w:szCs w:val="24"/>
        </w:rPr>
        <w:t>4</w:t>
      </w:r>
      <w:r w:rsidR="00A11C05" w:rsidRPr="00F46994">
        <w:rPr>
          <w:rFonts w:ascii="Times New Roman" w:eastAsia="標楷體" w:hAnsi="Times New Roman" w:cs="Times New Roman"/>
          <w:szCs w:val="24"/>
        </w:rPr>
        <w:t>頁</w:t>
      </w:r>
      <w:r w:rsidR="009E2BEE" w:rsidRPr="00F46994">
        <w:rPr>
          <w:rFonts w:ascii="Times New Roman" w:eastAsia="標楷體" w:hAnsi="Times New Roman" w:cs="Times New Roman"/>
          <w:szCs w:val="24"/>
        </w:rPr>
        <w:t>（格式如附件</w:t>
      </w:r>
      <w:r w:rsidR="00CD2C2D" w:rsidRPr="00F46994">
        <w:rPr>
          <w:rFonts w:ascii="Times New Roman" w:eastAsia="標楷體" w:hAnsi="Times New Roman" w:cs="Times New Roman" w:hint="eastAsia"/>
          <w:szCs w:val="24"/>
        </w:rPr>
        <w:t>，含基本資料</w:t>
      </w:r>
      <w:r w:rsidR="00CD2C2D" w:rsidRPr="00F46994">
        <w:rPr>
          <w:rFonts w:ascii="Times New Roman" w:eastAsia="標楷體" w:hAnsi="Times New Roman" w:cs="Times New Roman" w:hint="eastAsia"/>
          <w:szCs w:val="24"/>
        </w:rPr>
        <w:t>1</w:t>
      </w:r>
      <w:r w:rsidR="00CD2C2D" w:rsidRPr="00F46994">
        <w:rPr>
          <w:rFonts w:ascii="Times New Roman" w:eastAsia="標楷體" w:hAnsi="Times New Roman" w:cs="Times New Roman" w:hint="eastAsia"/>
          <w:szCs w:val="24"/>
        </w:rPr>
        <w:t>頁及</w:t>
      </w:r>
      <w:r w:rsidR="006D138F" w:rsidRPr="00F46994">
        <w:rPr>
          <w:rFonts w:ascii="Times New Roman" w:eastAsia="標楷體" w:hAnsi="Times New Roman" w:cs="Times New Roman" w:hint="eastAsia"/>
          <w:szCs w:val="24"/>
        </w:rPr>
        <w:t>研究計畫</w:t>
      </w:r>
      <w:r w:rsidR="00E74E5C" w:rsidRPr="00F46994">
        <w:rPr>
          <w:rFonts w:ascii="Times New Roman" w:eastAsia="標楷體" w:hAnsi="Times New Roman" w:cs="Times New Roman" w:hint="eastAsia"/>
          <w:szCs w:val="24"/>
        </w:rPr>
        <w:t>構想</w:t>
      </w:r>
      <w:r w:rsidR="00CD2C2D" w:rsidRPr="00F46994">
        <w:rPr>
          <w:rFonts w:ascii="Times New Roman" w:eastAsia="標楷體" w:hAnsi="Times New Roman" w:cs="Times New Roman"/>
          <w:szCs w:val="24"/>
        </w:rPr>
        <w:t>3</w:t>
      </w:r>
      <w:r w:rsidR="00CD2C2D" w:rsidRPr="00F46994">
        <w:rPr>
          <w:rFonts w:ascii="Times New Roman" w:eastAsia="標楷體" w:hAnsi="Times New Roman" w:cs="Times New Roman"/>
          <w:szCs w:val="24"/>
        </w:rPr>
        <w:t>頁</w:t>
      </w:r>
      <w:r w:rsidR="009E2BEE" w:rsidRPr="00F46994">
        <w:rPr>
          <w:rFonts w:ascii="Times New Roman" w:eastAsia="標楷體" w:hAnsi="Times New Roman" w:cs="Times New Roman"/>
          <w:szCs w:val="24"/>
        </w:rPr>
        <w:t>）</w:t>
      </w:r>
      <w:r w:rsidR="00431CEF" w:rsidRPr="00F46994">
        <w:rPr>
          <w:rFonts w:ascii="Times New Roman" w:eastAsia="標楷體" w:hAnsi="Times New Roman" w:cs="Times New Roman"/>
          <w:szCs w:val="24"/>
        </w:rPr>
        <w:t>，另團隊成員之個人基本資料表每人至多</w:t>
      </w:r>
      <w:r w:rsidR="00431CEF" w:rsidRPr="00F46994">
        <w:rPr>
          <w:rFonts w:ascii="Times New Roman" w:eastAsia="標楷體" w:hAnsi="Times New Roman" w:cs="Times New Roman"/>
          <w:szCs w:val="24"/>
        </w:rPr>
        <w:t>2</w:t>
      </w:r>
      <w:r w:rsidR="00431CEF" w:rsidRPr="00F46994">
        <w:rPr>
          <w:rFonts w:ascii="Times New Roman" w:eastAsia="標楷體" w:hAnsi="Times New Roman" w:cs="Times New Roman"/>
          <w:szCs w:val="24"/>
        </w:rPr>
        <w:t>頁</w:t>
      </w:r>
      <w:r w:rsidR="007A7354" w:rsidRPr="00F46994">
        <w:rPr>
          <w:rFonts w:ascii="Times New Roman" w:eastAsia="標楷體" w:hAnsi="Times New Roman" w:cs="Times New Roman"/>
          <w:szCs w:val="24"/>
        </w:rPr>
        <w:t>。</w:t>
      </w:r>
    </w:p>
    <w:p w14:paraId="668CCE3C" w14:textId="39D5B3F3" w:rsidR="00CD2C2D" w:rsidRDefault="00E74E5C" w:rsidP="00CD2C2D">
      <w:pPr>
        <w:pStyle w:val="a3"/>
        <w:numPr>
          <w:ilvl w:val="0"/>
          <w:numId w:val="12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46994">
        <w:rPr>
          <w:rFonts w:ascii="Times New Roman" w:eastAsia="標楷體" w:hAnsi="Times New Roman" w:cs="Times New Roman" w:hint="eastAsia"/>
          <w:szCs w:val="24"/>
        </w:rPr>
        <w:t>研究計畫構想</w:t>
      </w:r>
      <w:r w:rsidR="003D7CB4" w:rsidRPr="00F46994">
        <w:rPr>
          <w:rFonts w:ascii="Times New Roman" w:eastAsia="標楷體" w:hAnsi="Times New Roman" w:cs="Times New Roman"/>
          <w:szCs w:val="24"/>
        </w:rPr>
        <w:t>：</w:t>
      </w:r>
      <w:r w:rsidR="00CD2C2D" w:rsidRPr="00F46994">
        <w:rPr>
          <w:rFonts w:ascii="Times New Roman" w:eastAsia="標楷體" w:hAnsi="Times New Roman" w:cs="Times New Roman"/>
          <w:szCs w:val="24"/>
        </w:rPr>
        <w:t>請</w:t>
      </w:r>
      <w:r w:rsidRPr="00F46994">
        <w:rPr>
          <w:rFonts w:ascii="Times New Roman" w:eastAsia="標楷體" w:hAnsi="Times New Roman" w:cs="Times New Roman" w:hint="eastAsia"/>
          <w:szCs w:val="24"/>
        </w:rPr>
        <w:t>說明計畫構想</w:t>
      </w:r>
      <w:r w:rsidR="00CD2C2D" w:rsidRPr="00F46994">
        <w:rPr>
          <w:rFonts w:ascii="Times New Roman" w:eastAsia="標楷體" w:hAnsi="Times New Roman" w:cs="Times New Roman" w:hint="eastAsia"/>
          <w:szCs w:val="24"/>
        </w:rPr>
        <w:t>目的及內容，其中</w:t>
      </w:r>
      <w:r w:rsidR="003D7CB4" w:rsidRPr="00F46994">
        <w:rPr>
          <w:rFonts w:ascii="Times New Roman" w:eastAsia="標楷體" w:hAnsi="Times New Roman" w:cs="Times New Roman" w:hint="eastAsia"/>
          <w:szCs w:val="24"/>
        </w:rPr>
        <w:t>須</w:t>
      </w:r>
      <w:r w:rsidR="00CD2C2D" w:rsidRPr="00F46994">
        <w:rPr>
          <w:rFonts w:ascii="Times New Roman" w:eastAsia="標楷體" w:hAnsi="Times New Roman" w:cs="Times New Roman" w:hint="eastAsia"/>
          <w:szCs w:val="24"/>
        </w:rPr>
        <w:t>含</w:t>
      </w:r>
      <w:r w:rsidRPr="00F46994">
        <w:rPr>
          <w:rFonts w:ascii="Times New Roman" w:eastAsia="標楷體" w:hAnsi="Times New Roman" w:cs="Times New Roman" w:hint="eastAsia"/>
          <w:szCs w:val="24"/>
        </w:rPr>
        <w:t>相關圖表</w:t>
      </w:r>
      <w:r w:rsidR="00CD2C2D" w:rsidRPr="00F46994">
        <w:rPr>
          <w:rFonts w:ascii="Times New Roman" w:eastAsia="標楷體" w:hAnsi="Times New Roman" w:cs="Times New Roman" w:hint="eastAsia"/>
          <w:szCs w:val="24"/>
        </w:rPr>
        <w:t>1</w:t>
      </w:r>
      <w:r w:rsidR="00CD2C2D" w:rsidRPr="00F46994">
        <w:rPr>
          <w:rFonts w:ascii="Times New Roman" w:eastAsia="標楷體" w:hAnsi="Times New Roman" w:cs="Times New Roman" w:hint="eastAsia"/>
          <w:szCs w:val="24"/>
        </w:rPr>
        <w:t>頁。</w:t>
      </w:r>
    </w:p>
    <w:p w14:paraId="5665444C" w14:textId="3C4254B4" w:rsidR="00621A11" w:rsidRPr="00F46994" w:rsidRDefault="00621A11" w:rsidP="00CD2C2D">
      <w:pPr>
        <w:pStyle w:val="a3"/>
        <w:numPr>
          <w:ilvl w:val="0"/>
          <w:numId w:val="12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若有產業或國際鏈結合作計畫</w:t>
      </w:r>
      <w:r w:rsidR="00C75E39">
        <w:rPr>
          <w:rFonts w:ascii="Times New Roman" w:eastAsia="標楷體" w:hAnsi="Times New Roman" w:cs="Times New Roman" w:hint="eastAsia"/>
          <w:szCs w:val="24"/>
        </w:rPr>
        <w:t>和新聘老師</w:t>
      </w:r>
      <w:r>
        <w:rPr>
          <w:rFonts w:ascii="Times New Roman" w:eastAsia="標楷體" w:hAnsi="Times New Roman" w:cs="Times New Roman" w:hint="eastAsia"/>
          <w:szCs w:val="24"/>
        </w:rPr>
        <w:t>優先考量。</w:t>
      </w:r>
    </w:p>
    <w:p w14:paraId="42D0B85A" w14:textId="77777777" w:rsidR="0069122F" w:rsidRPr="00F46994" w:rsidRDefault="0069122F" w:rsidP="00800D25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46994">
        <w:rPr>
          <w:rFonts w:ascii="Times New Roman" w:eastAsia="標楷體" w:hAnsi="Times New Roman" w:cs="Times New Roman"/>
          <w:szCs w:val="24"/>
        </w:rPr>
        <w:t>計畫經費</w:t>
      </w:r>
    </w:p>
    <w:p w14:paraId="5C3D2564" w14:textId="77777777" w:rsidR="0069122F" w:rsidRPr="00F46994" w:rsidRDefault="009E2BEE" w:rsidP="00800D25">
      <w:pPr>
        <w:pStyle w:val="a3"/>
        <w:numPr>
          <w:ilvl w:val="0"/>
          <w:numId w:val="15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46994">
        <w:rPr>
          <w:rFonts w:ascii="Times New Roman" w:eastAsia="標楷體" w:hAnsi="Times New Roman" w:cs="Times New Roman"/>
          <w:szCs w:val="24"/>
        </w:rPr>
        <w:t>每件</w:t>
      </w:r>
      <w:r w:rsidR="0069122F" w:rsidRPr="00F46994">
        <w:rPr>
          <w:rFonts w:ascii="Times New Roman" w:eastAsia="標楷體" w:hAnsi="Times New Roman" w:cs="Times New Roman"/>
          <w:szCs w:val="24"/>
        </w:rPr>
        <w:t>計畫</w:t>
      </w:r>
      <w:r w:rsidR="00F46994" w:rsidRPr="00F46994">
        <w:rPr>
          <w:rFonts w:ascii="Times New Roman" w:eastAsia="標楷體" w:hAnsi="Times New Roman" w:cs="Times New Roman"/>
        </w:rPr>
        <w:t>核定</w:t>
      </w:r>
      <w:r w:rsidR="0069122F" w:rsidRPr="00F46994">
        <w:rPr>
          <w:rFonts w:ascii="Times New Roman" w:eastAsia="標楷體" w:hAnsi="Times New Roman" w:cs="Times New Roman"/>
          <w:szCs w:val="24"/>
        </w:rPr>
        <w:t>總經費不超過</w:t>
      </w:r>
      <w:r w:rsidR="0069122F" w:rsidRPr="00F46994">
        <w:rPr>
          <w:rFonts w:ascii="Times New Roman" w:eastAsia="標楷體" w:hAnsi="Times New Roman" w:cs="Times New Roman"/>
          <w:szCs w:val="24"/>
        </w:rPr>
        <w:t>150</w:t>
      </w:r>
      <w:r w:rsidR="0069122F" w:rsidRPr="00F46994">
        <w:rPr>
          <w:rFonts w:ascii="Times New Roman" w:eastAsia="標楷體" w:hAnsi="Times New Roman" w:cs="Times New Roman"/>
          <w:szCs w:val="24"/>
        </w:rPr>
        <w:t>萬。</w:t>
      </w:r>
    </w:p>
    <w:p w14:paraId="30D05F38" w14:textId="77777777" w:rsidR="0069122F" w:rsidRPr="00F46994" w:rsidRDefault="0069122F" w:rsidP="00800D25">
      <w:pPr>
        <w:pStyle w:val="a3"/>
        <w:numPr>
          <w:ilvl w:val="0"/>
          <w:numId w:val="15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46994">
        <w:rPr>
          <w:rFonts w:ascii="Times New Roman" w:eastAsia="標楷體" w:hAnsi="Times New Roman" w:cs="Times New Roman" w:hint="eastAsia"/>
          <w:szCs w:val="24"/>
        </w:rPr>
        <w:t>經費編列</w:t>
      </w:r>
      <w:r w:rsidRPr="00F46994">
        <w:rPr>
          <w:rFonts w:ascii="Times New Roman" w:eastAsia="標楷體" w:hAnsi="標楷體"/>
          <w:szCs w:val="24"/>
        </w:rPr>
        <w:t>原則上以執行計畫所需之</w:t>
      </w:r>
      <w:r w:rsidR="006F1667" w:rsidRPr="00F46994">
        <w:rPr>
          <w:rFonts w:ascii="Times New Roman" w:eastAsia="標楷體" w:hAnsi="標楷體"/>
          <w:szCs w:val="24"/>
        </w:rPr>
        <w:t>「</w:t>
      </w:r>
      <w:r w:rsidRPr="00F46994">
        <w:rPr>
          <w:rFonts w:ascii="Times New Roman" w:eastAsia="標楷體" w:hAnsi="標楷體"/>
          <w:szCs w:val="24"/>
        </w:rPr>
        <w:t>業務費</w:t>
      </w:r>
      <w:r w:rsidR="006F1667" w:rsidRPr="00F46994">
        <w:rPr>
          <w:rFonts w:ascii="Times New Roman" w:eastAsia="標楷體" w:hAnsi="標楷體"/>
          <w:szCs w:val="24"/>
        </w:rPr>
        <w:t>」</w:t>
      </w:r>
      <w:r w:rsidRPr="00F46994">
        <w:rPr>
          <w:rFonts w:ascii="Times New Roman" w:eastAsia="標楷體" w:hAnsi="標楷體"/>
          <w:szCs w:val="24"/>
        </w:rPr>
        <w:t>（含研究人力費與耗材、物品、圖書及雜項費用）</w:t>
      </w:r>
      <w:r w:rsidR="006F1667" w:rsidRPr="00F46994">
        <w:rPr>
          <w:rFonts w:ascii="Times New Roman" w:eastAsia="標楷體" w:hAnsi="標楷體"/>
          <w:szCs w:val="24"/>
        </w:rPr>
        <w:t>為主</w:t>
      </w:r>
      <w:r w:rsidRPr="00F46994">
        <w:rPr>
          <w:rFonts w:ascii="Times New Roman" w:eastAsia="標楷體" w:hAnsi="標楷體"/>
          <w:szCs w:val="24"/>
        </w:rPr>
        <w:t>，不補助</w:t>
      </w:r>
      <w:r w:rsidR="001C4F84" w:rsidRPr="00F46994">
        <w:rPr>
          <w:rFonts w:ascii="Times New Roman" w:eastAsia="標楷體" w:hAnsi="標楷體" w:hint="eastAsia"/>
          <w:szCs w:val="24"/>
        </w:rPr>
        <w:t>國外差旅費與</w:t>
      </w:r>
      <w:r w:rsidRPr="00F46994">
        <w:rPr>
          <w:rFonts w:ascii="Times New Roman" w:eastAsia="標楷體" w:hAnsi="標楷體"/>
          <w:szCs w:val="24"/>
        </w:rPr>
        <w:t>設備費</w:t>
      </w:r>
      <w:r w:rsidR="006F1667" w:rsidRPr="00F46994">
        <w:rPr>
          <w:rFonts w:ascii="Times New Roman" w:eastAsia="標楷體" w:hAnsi="標楷體"/>
          <w:szCs w:val="24"/>
        </w:rPr>
        <w:t>（</w:t>
      </w:r>
      <w:r w:rsidR="001C4F84" w:rsidRPr="00F46994">
        <w:rPr>
          <w:rFonts w:ascii="Times New Roman" w:eastAsia="標楷體" w:hAnsi="標楷體" w:hint="eastAsia"/>
          <w:szCs w:val="24"/>
        </w:rPr>
        <w:t>設備費</w:t>
      </w:r>
      <w:r w:rsidR="006F1667" w:rsidRPr="00F46994">
        <w:rPr>
          <w:rFonts w:ascii="Times New Roman" w:eastAsia="標楷體" w:hAnsi="標楷體"/>
          <w:szCs w:val="24"/>
        </w:rPr>
        <w:t>如有特殊需求，須另案簽請校長核准）</w:t>
      </w:r>
      <w:r w:rsidRPr="00F46994">
        <w:rPr>
          <w:rFonts w:ascii="Times New Roman" w:eastAsia="標楷體" w:hAnsi="標楷體"/>
          <w:szCs w:val="24"/>
        </w:rPr>
        <w:t>。其中，研究人力費限補助兼任助理與臨時人員。</w:t>
      </w:r>
    </w:p>
    <w:p w14:paraId="44E1C4C8" w14:textId="77777777" w:rsidR="0069122F" w:rsidRPr="00F46994" w:rsidRDefault="0069122F" w:rsidP="00800D25">
      <w:pPr>
        <w:pStyle w:val="a3"/>
        <w:numPr>
          <w:ilvl w:val="0"/>
          <w:numId w:val="15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46994">
        <w:rPr>
          <w:rFonts w:ascii="Times New Roman" w:eastAsia="標楷體" w:hAnsi="Times New Roman" w:cs="Times New Roman"/>
          <w:szCs w:val="24"/>
        </w:rPr>
        <w:t>不得編列研究主持費。</w:t>
      </w:r>
    </w:p>
    <w:p w14:paraId="2446F38A" w14:textId="77777777" w:rsidR="0069122F" w:rsidRPr="00F46994" w:rsidRDefault="0069122F" w:rsidP="00800D25">
      <w:pPr>
        <w:pStyle w:val="a3"/>
        <w:numPr>
          <w:ilvl w:val="0"/>
          <w:numId w:val="15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46994">
        <w:rPr>
          <w:rFonts w:ascii="Times New Roman" w:eastAsia="標楷體" w:hAnsi="Times New Roman" w:cs="Times New Roman"/>
          <w:szCs w:val="24"/>
        </w:rPr>
        <w:t>不需編列管理費。</w:t>
      </w:r>
    </w:p>
    <w:p w14:paraId="50F9C887" w14:textId="77777777" w:rsidR="006F1667" w:rsidRPr="00F46994" w:rsidRDefault="006F1667" w:rsidP="00800D25">
      <w:pPr>
        <w:pStyle w:val="a3"/>
        <w:numPr>
          <w:ilvl w:val="0"/>
          <w:numId w:val="15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46994">
        <w:rPr>
          <w:rFonts w:ascii="Times New Roman" w:eastAsia="標楷體" w:hAnsi="Times New Roman" w:cs="Times New Roman"/>
          <w:szCs w:val="24"/>
        </w:rPr>
        <w:t>經費之編列及支用依據「</w:t>
      </w:r>
      <w:r w:rsidR="00BB6181" w:rsidRPr="00F46994">
        <w:rPr>
          <w:rFonts w:ascii="Times New Roman" w:eastAsia="標楷體" w:hAnsi="Times New Roman" w:cs="Times New Roman"/>
          <w:szCs w:val="24"/>
        </w:rPr>
        <w:t>教育</w:t>
      </w:r>
      <w:r w:rsidR="00BB6181" w:rsidRPr="00F46994">
        <w:rPr>
          <w:rFonts w:ascii="Times New Roman" w:eastAsia="標楷體" w:hAnsi="Times New Roman" w:cs="Times New Roman" w:hint="eastAsia"/>
          <w:szCs w:val="24"/>
        </w:rPr>
        <w:t>部補助及委辦經費核撥結報作業要點</w:t>
      </w:r>
      <w:r w:rsidRPr="00F46994">
        <w:rPr>
          <w:rFonts w:ascii="Times New Roman" w:eastAsia="標楷體" w:hAnsi="Times New Roman" w:cs="Times New Roman"/>
          <w:szCs w:val="24"/>
        </w:rPr>
        <w:t>」及本校相關規定辦理。</w:t>
      </w:r>
      <w:bookmarkStart w:id="0" w:name="_GoBack"/>
      <w:bookmarkEnd w:id="0"/>
    </w:p>
    <w:p w14:paraId="198EC341" w14:textId="77777777" w:rsidR="00E14A6C" w:rsidRPr="00F46994" w:rsidRDefault="00E14A6C" w:rsidP="00800D25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46994">
        <w:rPr>
          <w:rFonts w:ascii="Times New Roman" w:eastAsia="標楷體" w:hAnsi="Times New Roman" w:cs="Times New Roman"/>
          <w:szCs w:val="24"/>
        </w:rPr>
        <w:t>計畫申請</w:t>
      </w:r>
    </w:p>
    <w:p w14:paraId="14E550C9" w14:textId="2F8748F4" w:rsidR="00F46994" w:rsidRPr="00F46994" w:rsidRDefault="00F46994" w:rsidP="00800D25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46994">
        <w:rPr>
          <w:rFonts w:ascii="Times New Roman" w:eastAsia="標楷體" w:hAnsi="Times New Roman" w:cs="Times New Roman"/>
        </w:rPr>
        <w:t>計畫申請時間：</w:t>
      </w:r>
      <w:r w:rsidRPr="002E01D4">
        <w:rPr>
          <w:rFonts w:ascii="Times New Roman" w:eastAsia="標楷體" w:hAnsi="Times New Roman" w:cs="Times New Roman"/>
        </w:rPr>
        <w:t>1</w:t>
      </w:r>
      <w:r w:rsidR="00765BD6" w:rsidRPr="002E01D4">
        <w:rPr>
          <w:rFonts w:ascii="Times New Roman" w:eastAsia="標楷體" w:hAnsi="Times New Roman" w:cs="Times New Roman" w:hint="eastAsia"/>
        </w:rPr>
        <w:t>1</w:t>
      </w:r>
      <w:r w:rsidR="00B54BB1">
        <w:rPr>
          <w:rFonts w:ascii="Times New Roman" w:eastAsia="標楷體" w:hAnsi="Times New Roman" w:cs="Times New Roman"/>
        </w:rPr>
        <w:t>3</w:t>
      </w:r>
      <w:r w:rsidRPr="002E01D4">
        <w:rPr>
          <w:rFonts w:ascii="Times New Roman" w:eastAsia="標楷體" w:hAnsi="Times New Roman" w:cs="Times New Roman"/>
        </w:rPr>
        <w:t>年</w:t>
      </w:r>
      <w:r w:rsidR="00B54BB1">
        <w:rPr>
          <w:rFonts w:ascii="Times New Roman" w:eastAsia="標楷體" w:hAnsi="Times New Roman" w:cs="Times New Roman"/>
        </w:rPr>
        <w:t>11</w:t>
      </w:r>
      <w:r w:rsidRPr="001607BA">
        <w:rPr>
          <w:rFonts w:ascii="Times New Roman" w:eastAsia="標楷體" w:hAnsi="Times New Roman" w:cs="Times New Roman"/>
        </w:rPr>
        <w:t>月</w:t>
      </w:r>
      <w:r w:rsidR="00273AA4" w:rsidRPr="001607BA">
        <w:rPr>
          <w:rFonts w:ascii="Times New Roman" w:eastAsia="標楷體" w:hAnsi="Times New Roman" w:cs="Times New Roman" w:hint="eastAsia"/>
        </w:rPr>
        <w:t>0</w:t>
      </w:r>
      <w:r w:rsidR="001607BA">
        <w:rPr>
          <w:rFonts w:ascii="Times New Roman" w:eastAsia="標楷體" w:hAnsi="Times New Roman" w:cs="Times New Roman"/>
        </w:rPr>
        <w:t>8</w:t>
      </w:r>
      <w:r w:rsidRPr="001607BA">
        <w:rPr>
          <w:rFonts w:ascii="Times New Roman" w:eastAsia="標楷體" w:hAnsi="Times New Roman" w:cs="Times New Roman"/>
        </w:rPr>
        <w:t>日至</w:t>
      </w:r>
      <w:r w:rsidRPr="001607BA">
        <w:rPr>
          <w:rFonts w:ascii="Times New Roman" w:eastAsia="標楷體" w:hAnsi="Times New Roman" w:cs="Times New Roman"/>
        </w:rPr>
        <w:t>1</w:t>
      </w:r>
      <w:r w:rsidR="00765BD6" w:rsidRPr="001607BA">
        <w:rPr>
          <w:rFonts w:ascii="Times New Roman" w:eastAsia="標楷體" w:hAnsi="Times New Roman" w:cs="Times New Roman" w:hint="eastAsia"/>
        </w:rPr>
        <w:t>1</w:t>
      </w:r>
      <w:r w:rsidR="005D6CAE" w:rsidRPr="001607BA">
        <w:rPr>
          <w:rFonts w:ascii="Times New Roman" w:eastAsia="標楷體" w:hAnsi="Times New Roman" w:cs="Times New Roman"/>
        </w:rPr>
        <w:t>3</w:t>
      </w:r>
      <w:r w:rsidRPr="001607BA">
        <w:rPr>
          <w:rFonts w:ascii="Times New Roman" w:eastAsia="標楷體" w:hAnsi="Times New Roman" w:cs="Times New Roman"/>
        </w:rPr>
        <w:t>年</w:t>
      </w:r>
      <w:r w:rsidR="005D6CAE" w:rsidRPr="001607BA">
        <w:rPr>
          <w:rFonts w:ascii="Times New Roman" w:eastAsia="標楷體" w:hAnsi="Times New Roman" w:cs="Times New Roman"/>
        </w:rPr>
        <w:t>12</w:t>
      </w:r>
      <w:r w:rsidRPr="001607BA">
        <w:rPr>
          <w:rFonts w:ascii="Times New Roman" w:eastAsia="標楷體" w:hAnsi="Times New Roman" w:cs="Times New Roman"/>
        </w:rPr>
        <w:t>月</w:t>
      </w:r>
      <w:r w:rsidR="005D6CAE" w:rsidRPr="001607BA">
        <w:rPr>
          <w:rFonts w:ascii="Times New Roman" w:eastAsia="標楷體" w:hAnsi="Times New Roman" w:cs="Times New Roman"/>
        </w:rPr>
        <w:t>15</w:t>
      </w:r>
      <w:r w:rsidRPr="001607BA">
        <w:rPr>
          <w:rFonts w:ascii="Times New Roman" w:eastAsia="標楷體" w:hAnsi="Times New Roman" w:cs="Times New Roman"/>
        </w:rPr>
        <w:t>日</w:t>
      </w:r>
      <w:r w:rsidRPr="00F46994">
        <w:rPr>
          <w:rFonts w:ascii="Times New Roman" w:eastAsia="標楷體" w:hAnsi="Times New Roman" w:cs="Times New Roman"/>
        </w:rPr>
        <w:t>。</w:t>
      </w:r>
    </w:p>
    <w:p w14:paraId="3C58DD07" w14:textId="73545F59" w:rsidR="007A7354" w:rsidRPr="00F46994" w:rsidRDefault="00F46994" w:rsidP="00800D25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46994">
        <w:rPr>
          <w:rFonts w:ascii="Times New Roman" w:eastAsia="標楷體" w:hAnsi="Times New Roman" w:cs="Times New Roman"/>
        </w:rPr>
        <w:t>計畫執行期間：</w:t>
      </w:r>
      <w:r w:rsidRPr="005D6CAE">
        <w:rPr>
          <w:rFonts w:ascii="Times New Roman" w:eastAsia="標楷體" w:hAnsi="Times New Roman" w:cs="Times New Roman"/>
        </w:rPr>
        <w:t>1</w:t>
      </w:r>
      <w:r w:rsidR="003B0EC5" w:rsidRPr="005D6CAE">
        <w:rPr>
          <w:rFonts w:ascii="Times New Roman" w:eastAsia="標楷體" w:hAnsi="Times New Roman" w:cs="Times New Roman" w:hint="eastAsia"/>
        </w:rPr>
        <w:t>1</w:t>
      </w:r>
      <w:r w:rsidR="00B54BB1" w:rsidRPr="005D6CAE">
        <w:rPr>
          <w:rFonts w:ascii="Times New Roman" w:eastAsia="標楷體" w:hAnsi="Times New Roman" w:cs="Times New Roman"/>
        </w:rPr>
        <w:t>4</w:t>
      </w:r>
      <w:r w:rsidRPr="005D6CAE">
        <w:rPr>
          <w:rFonts w:ascii="Times New Roman" w:eastAsia="標楷體" w:hAnsi="Times New Roman" w:cs="Times New Roman"/>
        </w:rPr>
        <w:t>年</w:t>
      </w:r>
      <w:r w:rsidRPr="005D6CAE">
        <w:rPr>
          <w:rFonts w:ascii="Times New Roman" w:eastAsia="標楷體" w:hAnsi="Times New Roman" w:cs="Times New Roman" w:hint="eastAsia"/>
        </w:rPr>
        <w:t>1</w:t>
      </w:r>
      <w:r w:rsidRPr="005D6CAE">
        <w:rPr>
          <w:rFonts w:ascii="Times New Roman" w:eastAsia="標楷體" w:hAnsi="Times New Roman" w:cs="Times New Roman"/>
        </w:rPr>
        <w:t>月</w:t>
      </w:r>
      <w:r w:rsidRPr="005D6CAE">
        <w:rPr>
          <w:rFonts w:ascii="Times New Roman" w:eastAsia="標楷體" w:hAnsi="Times New Roman" w:cs="Times New Roman"/>
        </w:rPr>
        <w:t>1</w:t>
      </w:r>
      <w:r w:rsidRPr="005D6CAE">
        <w:rPr>
          <w:rFonts w:ascii="Times New Roman" w:eastAsia="標楷體" w:hAnsi="Times New Roman" w:cs="Times New Roman"/>
        </w:rPr>
        <w:t>日至</w:t>
      </w:r>
      <w:r w:rsidRPr="005D6CAE">
        <w:rPr>
          <w:rFonts w:ascii="Times New Roman" w:eastAsia="標楷體" w:hAnsi="Times New Roman" w:cs="Times New Roman"/>
        </w:rPr>
        <w:t>1</w:t>
      </w:r>
      <w:r w:rsidR="003B0EC5" w:rsidRPr="005D6CAE">
        <w:rPr>
          <w:rFonts w:ascii="Times New Roman" w:eastAsia="標楷體" w:hAnsi="Times New Roman" w:cs="Times New Roman" w:hint="eastAsia"/>
        </w:rPr>
        <w:t>1</w:t>
      </w:r>
      <w:r w:rsidR="00B54BB1" w:rsidRPr="005D6CAE">
        <w:rPr>
          <w:rFonts w:ascii="Times New Roman" w:eastAsia="標楷體" w:hAnsi="Times New Roman" w:cs="Times New Roman"/>
        </w:rPr>
        <w:t>4</w:t>
      </w:r>
      <w:r w:rsidRPr="005D6CAE">
        <w:rPr>
          <w:rFonts w:ascii="Times New Roman" w:eastAsia="標楷體" w:hAnsi="Times New Roman" w:cs="Times New Roman"/>
        </w:rPr>
        <w:t>年</w:t>
      </w:r>
      <w:r w:rsidRPr="005D6CAE">
        <w:rPr>
          <w:rFonts w:ascii="Times New Roman" w:eastAsia="標楷體" w:hAnsi="Times New Roman" w:cs="Times New Roman"/>
        </w:rPr>
        <w:t>12</w:t>
      </w:r>
      <w:r w:rsidRPr="005D6CAE">
        <w:rPr>
          <w:rFonts w:ascii="Times New Roman" w:eastAsia="標楷體" w:hAnsi="Times New Roman" w:cs="Times New Roman"/>
        </w:rPr>
        <w:t>月</w:t>
      </w:r>
      <w:r w:rsidRPr="005D6CAE">
        <w:rPr>
          <w:rFonts w:ascii="Times New Roman" w:eastAsia="標楷體" w:hAnsi="Times New Roman" w:cs="Times New Roman"/>
        </w:rPr>
        <w:t>31</w:t>
      </w:r>
      <w:r w:rsidRPr="005D6CAE">
        <w:rPr>
          <w:rFonts w:ascii="Times New Roman" w:eastAsia="標楷體" w:hAnsi="Times New Roman" w:cs="Times New Roman"/>
        </w:rPr>
        <w:t>日。</w:t>
      </w:r>
    </w:p>
    <w:p w14:paraId="38241D40" w14:textId="77777777" w:rsidR="00DE3FB3" w:rsidRPr="00F46994" w:rsidRDefault="00DE3FB3" w:rsidP="00800D25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46994">
        <w:rPr>
          <w:rFonts w:ascii="Times New Roman" w:eastAsia="標楷體" w:hAnsi="Times New Roman" w:cs="Times New Roman"/>
          <w:szCs w:val="24"/>
        </w:rPr>
        <w:t>計畫</w:t>
      </w:r>
      <w:r w:rsidR="00800D25" w:rsidRPr="00F46994">
        <w:rPr>
          <w:rFonts w:ascii="Times New Roman" w:eastAsia="標楷體" w:hAnsi="Times New Roman" w:cs="Times New Roman" w:hint="eastAsia"/>
          <w:szCs w:val="24"/>
        </w:rPr>
        <w:t>書申請前須</w:t>
      </w:r>
      <w:r w:rsidRPr="00F46994">
        <w:rPr>
          <w:rFonts w:ascii="Times New Roman" w:eastAsia="標楷體" w:hAnsi="Times New Roman" w:cs="Times New Roman"/>
          <w:szCs w:val="24"/>
        </w:rPr>
        <w:t>未獲校內外其他單位補助</w:t>
      </w:r>
      <w:r w:rsidR="00800D25" w:rsidRPr="00F46994">
        <w:rPr>
          <w:rFonts w:ascii="Times New Roman" w:eastAsia="標楷體" w:hAnsi="Times New Roman" w:cs="Times New Roman" w:hint="eastAsia"/>
          <w:szCs w:val="24"/>
        </w:rPr>
        <w:t>，始得</w:t>
      </w:r>
      <w:r w:rsidRPr="00F46994">
        <w:rPr>
          <w:rFonts w:ascii="Times New Roman" w:eastAsia="標楷體" w:hAnsi="Times New Roman" w:cs="Times New Roman" w:hint="eastAsia"/>
          <w:szCs w:val="24"/>
        </w:rPr>
        <w:t>提出申請</w:t>
      </w:r>
      <w:r w:rsidRPr="00F46994">
        <w:rPr>
          <w:rFonts w:ascii="Times New Roman" w:eastAsia="標楷體" w:hAnsi="Times New Roman" w:cs="Times New Roman"/>
          <w:szCs w:val="24"/>
        </w:rPr>
        <w:t>。</w:t>
      </w:r>
    </w:p>
    <w:p w14:paraId="5C82F392" w14:textId="66371B71" w:rsidR="00774886" w:rsidRPr="00F46994" w:rsidRDefault="00F46994" w:rsidP="00800D25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F46994">
        <w:rPr>
          <w:rFonts w:ascii="Times New Roman" w:eastAsia="標楷體" w:hAnsi="Times New Roman" w:cs="Times New Roman"/>
        </w:rPr>
        <w:t>計畫書請於</w:t>
      </w:r>
      <w:proofErr w:type="gramEnd"/>
      <w:r w:rsidRPr="00F46994">
        <w:rPr>
          <w:rFonts w:ascii="Times New Roman" w:eastAsia="標楷體" w:hAnsi="Times New Roman" w:cs="Times New Roman"/>
        </w:rPr>
        <w:t>申請期限內</w:t>
      </w:r>
      <w:proofErr w:type="gramStart"/>
      <w:r w:rsidRPr="00F46994">
        <w:rPr>
          <w:rFonts w:ascii="Times New Roman" w:eastAsia="標楷體" w:hAnsi="Times New Roman" w:cs="Times New Roman"/>
        </w:rPr>
        <w:t>備妥</w:t>
      </w:r>
      <w:r w:rsidRPr="00765BD6">
        <w:rPr>
          <w:rFonts w:ascii="Times New Roman" w:eastAsia="標楷體" w:hAnsi="Times New Roman" w:cs="Times New Roman"/>
          <w:color w:val="FF0000"/>
          <w:u w:val="single"/>
        </w:rPr>
        <w:t>紙</w:t>
      </w:r>
      <w:proofErr w:type="gramEnd"/>
      <w:r w:rsidRPr="00765BD6">
        <w:rPr>
          <w:rFonts w:ascii="Times New Roman" w:eastAsia="標楷體" w:hAnsi="Times New Roman" w:cs="Times New Roman"/>
          <w:color w:val="FF0000"/>
          <w:u w:val="single"/>
        </w:rPr>
        <w:t>本一式</w:t>
      </w:r>
      <w:r w:rsidR="0061304D">
        <w:rPr>
          <w:rFonts w:ascii="Times New Roman" w:eastAsia="標楷體" w:hAnsi="Times New Roman" w:cs="Times New Roman" w:hint="eastAsia"/>
          <w:color w:val="FF0000"/>
          <w:u w:val="single"/>
        </w:rPr>
        <w:t>4</w:t>
      </w:r>
      <w:r w:rsidRPr="00765BD6">
        <w:rPr>
          <w:rFonts w:ascii="Times New Roman" w:eastAsia="標楷體" w:hAnsi="Times New Roman" w:cs="Times New Roman"/>
          <w:color w:val="FF0000"/>
          <w:u w:val="single"/>
        </w:rPr>
        <w:t>份</w:t>
      </w:r>
      <w:r w:rsidRPr="00F46994">
        <w:rPr>
          <w:rFonts w:ascii="Times New Roman" w:eastAsia="標楷體" w:hAnsi="Times New Roman" w:cs="Times New Roman"/>
        </w:rPr>
        <w:t>及</w:t>
      </w:r>
      <w:r w:rsidRPr="00765BD6">
        <w:rPr>
          <w:rFonts w:ascii="Times New Roman" w:eastAsia="標楷體" w:hAnsi="Times New Roman" w:cs="Times New Roman"/>
          <w:color w:val="FF0000"/>
          <w:u w:val="single"/>
        </w:rPr>
        <w:t>電子檔（</w:t>
      </w:r>
      <w:r w:rsidRPr="00765BD6">
        <w:rPr>
          <w:rFonts w:ascii="Times New Roman" w:eastAsia="標楷體" w:hAnsi="Times New Roman" w:cs="Times New Roman"/>
          <w:color w:val="FF0000"/>
          <w:u w:val="single"/>
        </w:rPr>
        <w:t>PDF</w:t>
      </w:r>
      <w:r w:rsidRPr="00765BD6">
        <w:rPr>
          <w:rFonts w:ascii="Times New Roman" w:eastAsia="標楷體" w:hAnsi="Times New Roman" w:cs="Times New Roman"/>
          <w:color w:val="FF0000"/>
          <w:u w:val="single"/>
        </w:rPr>
        <w:t>檔）</w:t>
      </w:r>
      <w:r w:rsidRPr="00F46994">
        <w:rPr>
          <w:rFonts w:ascii="Times New Roman" w:eastAsia="標楷體" w:hAnsi="Times New Roman" w:cs="Times New Roman"/>
        </w:rPr>
        <w:t>至</w:t>
      </w:r>
      <w:r w:rsidR="003B0EC5">
        <w:rPr>
          <w:rFonts w:ascii="Times New Roman" w:eastAsia="標楷體" w:hAnsi="Times New Roman" w:cs="Times New Roman" w:hint="eastAsia"/>
        </w:rPr>
        <w:t>前瞻理工科技研究中心</w:t>
      </w:r>
      <w:r w:rsidRPr="00F46994">
        <w:rPr>
          <w:rFonts w:ascii="Times New Roman" w:eastAsia="標楷體" w:hAnsi="Times New Roman" w:cs="Times New Roman"/>
        </w:rPr>
        <w:t>。</w:t>
      </w:r>
    </w:p>
    <w:p w14:paraId="26C70148" w14:textId="77777777" w:rsidR="00431CEF" w:rsidRPr="00F46994" w:rsidRDefault="009E2BEE" w:rsidP="00800D25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46994">
        <w:rPr>
          <w:rFonts w:ascii="Times New Roman" w:eastAsia="標楷體" w:hAnsi="Times New Roman" w:cs="Times New Roman"/>
          <w:szCs w:val="24"/>
        </w:rPr>
        <w:t>獲核定</w:t>
      </w:r>
      <w:r w:rsidR="00431CEF" w:rsidRPr="00F46994">
        <w:rPr>
          <w:rFonts w:ascii="Times New Roman" w:eastAsia="標楷體" w:hAnsi="Times New Roman" w:cs="Times New Roman"/>
          <w:szCs w:val="24"/>
        </w:rPr>
        <w:t>計畫</w:t>
      </w:r>
      <w:r w:rsidRPr="00F46994">
        <w:rPr>
          <w:rFonts w:ascii="Times New Roman" w:eastAsia="標楷體" w:hAnsi="Times New Roman" w:cs="Times New Roman"/>
          <w:szCs w:val="24"/>
        </w:rPr>
        <w:t>執行完畢後，不得再申請次一年度延續計畫補助。</w:t>
      </w:r>
    </w:p>
    <w:p w14:paraId="3B88E772" w14:textId="77777777" w:rsidR="00B70FDE" w:rsidRPr="00F46994" w:rsidRDefault="00D7291B" w:rsidP="00800D25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46994">
        <w:rPr>
          <w:rFonts w:ascii="Times New Roman" w:eastAsia="標楷體" w:hAnsi="Times New Roman" w:cs="Times New Roman"/>
          <w:szCs w:val="24"/>
        </w:rPr>
        <w:t>審查</w:t>
      </w:r>
      <w:r w:rsidR="0068041B" w:rsidRPr="00F46994">
        <w:rPr>
          <w:rFonts w:ascii="Times New Roman" w:eastAsia="標楷體" w:hAnsi="Times New Roman" w:cs="Times New Roman"/>
          <w:szCs w:val="24"/>
        </w:rPr>
        <w:t>重點與方式</w:t>
      </w:r>
    </w:p>
    <w:p w14:paraId="0E23D469" w14:textId="77777777" w:rsidR="006F1667" w:rsidRPr="00F46994" w:rsidRDefault="006A5E74" w:rsidP="00800D25">
      <w:pPr>
        <w:pStyle w:val="a3"/>
        <w:numPr>
          <w:ilvl w:val="0"/>
          <w:numId w:val="13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46994">
        <w:rPr>
          <w:rFonts w:ascii="Times New Roman" w:eastAsia="標楷體" w:hAnsi="Times New Roman" w:cs="Times New Roman"/>
          <w:szCs w:val="24"/>
        </w:rPr>
        <w:t>校內</w:t>
      </w:r>
      <w:r w:rsidR="0068041B" w:rsidRPr="00F46994">
        <w:rPr>
          <w:rFonts w:ascii="Times New Roman" w:eastAsia="標楷體" w:hAnsi="Times New Roman" w:cs="Times New Roman"/>
          <w:szCs w:val="24"/>
        </w:rPr>
        <w:t>跨領域</w:t>
      </w:r>
      <w:r w:rsidR="00D7291B" w:rsidRPr="00F46994">
        <w:rPr>
          <w:rFonts w:ascii="Times New Roman" w:eastAsia="標楷體" w:hAnsi="Times New Roman" w:cs="Times New Roman"/>
          <w:szCs w:val="24"/>
        </w:rPr>
        <w:t>團隊之整合性與合作性。</w:t>
      </w:r>
    </w:p>
    <w:p w14:paraId="0F988B60" w14:textId="77777777" w:rsidR="00D7291B" w:rsidRPr="00F46994" w:rsidRDefault="00D7291B" w:rsidP="00800D25">
      <w:pPr>
        <w:pStyle w:val="a3"/>
        <w:numPr>
          <w:ilvl w:val="0"/>
          <w:numId w:val="13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46994">
        <w:rPr>
          <w:rFonts w:ascii="Times New Roman" w:eastAsia="標楷體" w:hAnsi="Times New Roman" w:cs="Times New Roman"/>
          <w:szCs w:val="24"/>
        </w:rPr>
        <w:lastRenderedPageBreak/>
        <w:t>校內</w:t>
      </w:r>
      <w:r w:rsidR="006A5E74" w:rsidRPr="00F46994">
        <w:rPr>
          <w:rFonts w:ascii="Times New Roman" w:eastAsia="標楷體" w:hAnsi="Times New Roman" w:cs="Times New Roman"/>
          <w:szCs w:val="24"/>
        </w:rPr>
        <w:t>跨領域</w:t>
      </w:r>
      <w:r w:rsidRPr="00F46994">
        <w:rPr>
          <w:rFonts w:ascii="Times New Roman" w:eastAsia="標楷體" w:hAnsi="Times New Roman" w:cs="Times New Roman"/>
          <w:szCs w:val="24"/>
        </w:rPr>
        <w:t>團隊形成未來是否具備有</w:t>
      </w:r>
      <w:r w:rsidR="0068041B" w:rsidRPr="00F46994">
        <w:rPr>
          <w:rFonts w:ascii="Times New Roman" w:eastAsia="標楷體" w:hAnsi="Times New Roman" w:cs="Times New Roman"/>
          <w:szCs w:val="24"/>
        </w:rPr>
        <w:t>爭取</w:t>
      </w:r>
      <w:r w:rsidRPr="00F46994">
        <w:rPr>
          <w:rFonts w:ascii="Times New Roman" w:eastAsia="標楷體" w:hAnsi="Times New Roman" w:cs="Times New Roman"/>
          <w:szCs w:val="24"/>
        </w:rPr>
        <w:t>大型計畫與研究中心的研究能量。</w:t>
      </w:r>
    </w:p>
    <w:p w14:paraId="6A27A36F" w14:textId="77777777" w:rsidR="00552C30" w:rsidRPr="00882C33" w:rsidRDefault="00552C30" w:rsidP="00552C30">
      <w:pPr>
        <w:pStyle w:val="a3"/>
        <w:numPr>
          <w:ilvl w:val="0"/>
          <w:numId w:val="13"/>
        </w:numPr>
        <w:ind w:leftChars="0"/>
        <w:jc w:val="both"/>
        <w:rPr>
          <w:rFonts w:ascii="Times New Roman" w:eastAsia="標楷體" w:hAnsi="Times New Roman" w:cs="Times New Roman"/>
        </w:rPr>
      </w:pPr>
      <w:r w:rsidRPr="00882C33">
        <w:rPr>
          <w:rFonts w:ascii="Times New Roman" w:eastAsia="標楷體" w:hAnsi="Times New Roman" w:cs="Times New Roman" w:hint="eastAsia"/>
        </w:rPr>
        <w:t>計畫成果可發展出具產業價值之技術或新創事業。</w:t>
      </w:r>
    </w:p>
    <w:p w14:paraId="0DB5D70F" w14:textId="77777777" w:rsidR="00D7291B" w:rsidRPr="00F46994" w:rsidRDefault="0068041B" w:rsidP="00800D25">
      <w:pPr>
        <w:pStyle w:val="a3"/>
        <w:numPr>
          <w:ilvl w:val="0"/>
          <w:numId w:val="13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46994">
        <w:rPr>
          <w:rFonts w:ascii="Times New Roman" w:eastAsia="標楷體" w:hAnsi="Times New Roman" w:cs="Times New Roman"/>
          <w:szCs w:val="24"/>
        </w:rPr>
        <w:t>預期完成之工作項目與預期成果之妥適性。</w:t>
      </w:r>
    </w:p>
    <w:p w14:paraId="140805FC" w14:textId="77777777" w:rsidR="00F23BAA" w:rsidRPr="00F46994" w:rsidRDefault="00D7291B" w:rsidP="00800D25">
      <w:pPr>
        <w:pStyle w:val="a3"/>
        <w:numPr>
          <w:ilvl w:val="0"/>
          <w:numId w:val="13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46994">
        <w:rPr>
          <w:rFonts w:ascii="Times New Roman" w:eastAsia="標楷體" w:hAnsi="Times New Roman" w:cs="Times New Roman"/>
          <w:szCs w:val="24"/>
        </w:rPr>
        <w:t>邀請相關領域學者專家組成審查委員會，辦理計畫</w:t>
      </w:r>
      <w:r w:rsidR="006F1667" w:rsidRPr="00F46994">
        <w:rPr>
          <w:rFonts w:ascii="Times New Roman" w:eastAsia="標楷體" w:hAnsi="Times New Roman" w:cs="Times New Roman"/>
          <w:szCs w:val="24"/>
        </w:rPr>
        <w:t>書之初審（書面</w:t>
      </w:r>
      <w:r w:rsidR="00431CEF" w:rsidRPr="00F46994">
        <w:rPr>
          <w:rFonts w:ascii="Times New Roman" w:eastAsia="標楷體" w:hAnsi="Times New Roman" w:cs="Times New Roman"/>
          <w:szCs w:val="24"/>
        </w:rPr>
        <w:t>外</w:t>
      </w:r>
      <w:r w:rsidR="006F1667" w:rsidRPr="00F46994">
        <w:rPr>
          <w:rFonts w:ascii="Times New Roman" w:eastAsia="標楷體" w:hAnsi="Times New Roman" w:cs="Times New Roman"/>
          <w:szCs w:val="24"/>
        </w:rPr>
        <w:t>審）與複審（會議審查）；必要時，得邀請計畫申請</w:t>
      </w:r>
      <w:r w:rsidR="0068041B" w:rsidRPr="00F46994">
        <w:rPr>
          <w:rFonts w:ascii="Times New Roman" w:eastAsia="標楷體" w:hAnsi="Times New Roman" w:cs="Times New Roman"/>
          <w:szCs w:val="24"/>
        </w:rPr>
        <w:t>團隊進行報</w:t>
      </w:r>
      <w:r w:rsidRPr="00F46994">
        <w:rPr>
          <w:rFonts w:ascii="Times New Roman" w:eastAsia="標楷體" w:hAnsi="Times New Roman" w:cs="Times New Roman"/>
          <w:szCs w:val="24"/>
        </w:rPr>
        <w:t>告</w:t>
      </w:r>
      <w:r w:rsidR="00F23BAA" w:rsidRPr="00F46994">
        <w:rPr>
          <w:rFonts w:ascii="Times New Roman" w:eastAsia="標楷體" w:hAnsi="Times New Roman" w:cs="Times New Roman"/>
          <w:szCs w:val="24"/>
        </w:rPr>
        <w:t>。</w:t>
      </w:r>
    </w:p>
    <w:p w14:paraId="12DA5C7B" w14:textId="3A31D7E0" w:rsidR="00BB6181" w:rsidRPr="008C4135" w:rsidRDefault="00F46994" w:rsidP="008C4135">
      <w:pPr>
        <w:pStyle w:val="a3"/>
        <w:numPr>
          <w:ilvl w:val="0"/>
          <w:numId w:val="13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46994">
        <w:rPr>
          <w:rFonts w:ascii="Times New Roman" w:eastAsia="標楷體" w:hAnsi="Times New Roman" w:cs="Times New Roman"/>
        </w:rPr>
        <w:t>預定</w:t>
      </w:r>
      <w:r w:rsidRPr="001607BA">
        <w:rPr>
          <w:rFonts w:ascii="Times New Roman" w:eastAsia="標楷體" w:hAnsi="Times New Roman" w:cs="Times New Roman"/>
        </w:rPr>
        <w:t>1</w:t>
      </w:r>
      <w:r w:rsidR="00765BD6" w:rsidRPr="001607BA">
        <w:rPr>
          <w:rFonts w:ascii="Times New Roman" w:eastAsia="標楷體" w:hAnsi="Times New Roman" w:cs="Times New Roman" w:hint="eastAsia"/>
        </w:rPr>
        <w:t>1</w:t>
      </w:r>
      <w:r w:rsidR="001607BA" w:rsidRPr="001607BA">
        <w:rPr>
          <w:rFonts w:ascii="Times New Roman" w:eastAsia="標楷體" w:hAnsi="Times New Roman" w:cs="Times New Roman"/>
        </w:rPr>
        <w:t>4</w:t>
      </w:r>
      <w:r w:rsidRPr="001607BA">
        <w:rPr>
          <w:rFonts w:ascii="Times New Roman" w:eastAsia="標楷體" w:hAnsi="Times New Roman" w:cs="Times New Roman"/>
        </w:rPr>
        <w:t>年</w:t>
      </w:r>
      <w:r w:rsidR="001607BA" w:rsidRPr="001607BA">
        <w:rPr>
          <w:rFonts w:ascii="Times New Roman" w:eastAsia="標楷體" w:hAnsi="Times New Roman" w:cs="Times New Roman"/>
        </w:rPr>
        <w:t>01</w:t>
      </w:r>
      <w:r w:rsidRPr="001607BA">
        <w:rPr>
          <w:rFonts w:ascii="Times New Roman" w:eastAsia="標楷體" w:hAnsi="Times New Roman" w:cs="Times New Roman"/>
        </w:rPr>
        <w:t>月</w:t>
      </w:r>
      <w:r w:rsidR="001607BA" w:rsidRPr="001607BA">
        <w:rPr>
          <w:rFonts w:ascii="Times New Roman" w:eastAsia="標楷體" w:hAnsi="Times New Roman" w:cs="Times New Roman"/>
        </w:rPr>
        <w:t>13</w:t>
      </w:r>
      <w:r w:rsidRPr="001607BA">
        <w:rPr>
          <w:rFonts w:ascii="Times New Roman" w:eastAsia="標楷體" w:hAnsi="Times New Roman" w:cs="Times New Roman"/>
        </w:rPr>
        <w:t>日</w:t>
      </w:r>
      <w:r w:rsidRPr="008C4135">
        <w:rPr>
          <w:rFonts w:ascii="Times New Roman" w:eastAsia="標楷體" w:hAnsi="Times New Roman" w:cs="Times New Roman"/>
        </w:rPr>
        <w:t>公告審查結果。</w:t>
      </w:r>
    </w:p>
    <w:p w14:paraId="5E1A9C8B" w14:textId="77777777" w:rsidR="00B70FDE" w:rsidRPr="00F46994" w:rsidRDefault="00B70FDE" w:rsidP="00800D25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46994">
        <w:rPr>
          <w:rFonts w:ascii="Times New Roman" w:eastAsia="標楷體" w:hAnsi="Times New Roman" w:cs="Times New Roman"/>
          <w:szCs w:val="24"/>
        </w:rPr>
        <w:t>主辦單位</w:t>
      </w:r>
      <w:r w:rsidR="006F1667" w:rsidRPr="00F46994">
        <w:rPr>
          <w:rFonts w:ascii="Times New Roman" w:eastAsia="標楷體" w:hAnsi="Times New Roman" w:cs="Times New Roman"/>
          <w:szCs w:val="24"/>
        </w:rPr>
        <w:t>聯絡資訊</w:t>
      </w:r>
    </w:p>
    <w:p w14:paraId="3DF473BC" w14:textId="0A003792" w:rsidR="00EB3E3A" w:rsidRPr="00F46994" w:rsidRDefault="006F1667" w:rsidP="00800D25">
      <w:pPr>
        <w:pStyle w:val="a3"/>
        <w:numPr>
          <w:ilvl w:val="0"/>
          <w:numId w:val="1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46994">
        <w:rPr>
          <w:rFonts w:ascii="Times New Roman" w:eastAsia="標楷體" w:hAnsi="Times New Roman" w:cs="Times New Roman"/>
          <w:szCs w:val="24"/>
        </w:rPr>
        <w:t>計畫徵件</w:t>
      </w:r>
      <w:r w:rsidR="003B0EC5">
        <w:rPr>
          <w:rFonts w:ascii="Times New Roman" w:eastAsia="標楷體" w:hAnsi="Times New Roman" w:cs="Times New Roman" w:hint="eastAsia"/>
          <w:szCs w:val="24"/>
        </w:rPr>
        <w:t>及管考</w:t>
      </w:r>
      <w:r w:rsidR="00DC5DC6" w:rsidRPr="00F46994">
        <w:rPr>
          <w:rFonts w:ascii="Times New Roman" w:eastAsia="標楷體" w:hAnsi="Times New Roman" w:cs="Times New Roman"/>
          <w:szCs w:val="24"/>
        </w:rPr>
        <w:t>單位</w:t>
      </w:r>
      <w:r w:rsidR="00EB3E3A" w:rsidRPr="00F46994">
        <w:rPr>
          <w:rFonts w:ascii="Times New Roman" w:eastAsia="標楷體" w:hAnsi="Times New Roman" w:cs="Times New Roman"/>
          <w:szCs w:val="24"/>
        </w:rPr>
        <w:t>：</w:t>
      </w:r>
      <w:r w:rsidR="005D6CAE">
        <w:rPr>
          <w:rFonts w:ascii="Times New Roman" w:eastAsia="標楷體" w:hAnsi="Times New Roman" w:cs="Times New Roman"/>
          <w:szCs w:val="24"/>
        </w:rPr>
        <w:br/>
      </w:r>
      <w:r w:rsidR="003B0EC5">
        <w:rPr>
          <w:rFonts w:ascii="Times New Roman" w:eastAsia="標楷體" w:hAnsi="Times New Roman" w:cs="Times New Roman" w:hint="eastAsia"/>
          <w:szCs w:val="24"/>
        </w:rPr>
        <w:t>前瞻理工科技研究中心</w:t>
      </w:r>
      <w:r w:rsidR="00EB3E3A" w:rsidRPr="00F46994">
        <w:rPr>
          <w:rFonts w:ascii="Times New Roman" w:eastAsia="標楷體" w:hAnsi="Times New Roman" w:cs="Times New Roman"/>
          <w:szCs w:val="24"/>
        </w:rPr>
        <w:t>，</w:t>
      </w:r>
      <w:r w:rsidR="00B54BB1">
        <w:rPr>
          <w:rFonts w:ascii="Times New Roman" w:eastAsia="標楷體" w:hAnsi="Times New Roman" w:cs="Times New Roman" w:hint="eastAsia"/>
          <w:szCs w:val="24"/>
        </w:rPr>
        <w:t>羅文君</w:t>
      </w:r>
      <w:r w:rsidR="00EB3E3A" w:rsidRPr="00F46994">
        <w:rPr>
          <w:rFonts w:ascii="Times New Roman" w:eastAsia="標楷體" w:hAnsi="Times New Roman" w:cs="Times New Roman"/>
          <w:szCs w:val="24"/>
        </w:rPr>
        <w:t>小姐，</w:t>
      </w:r>
      <w:r w:rsidRPr="00F46994">
        <w:rPr>
          <w:rFonts w:ascii="Times New Roman" w:eastAsia="標楷體" w:hAnsi="Times New Roman" w:cs="Times New Roman"/>
          <w:szCs w:val="24"/>
        </w:rPr>
        <w:t>(04)</w:t>
      </w:r>
      <w:r w:rsidR="00EB3E3A" w:rsidRPr="00F46994">
        <w:rPr>
          <w:rFonts w:ascii="Times New Roman" w:eastAsia="標楷體" w:hAnsi="Times New Roman" w:cs="Times New Roman"/>
          <w:szCs w:val="24"/>
        </w:rPr>
        <w:t>2284</w:t>
      </w:r>
      <w:r w:rsidRPr="00F46994">
        <w:rPr>
          <w:rFonts w:ascii="Times New Roman" w:eastAsia="標楷體" w:hAnsi="Times New Roman" w:cs="Times New Roman"/>
          <w:szCs w:val="24"/>
        </w:rPr>
        <w:t>-0</w:t>
      </w:r>
      <w:r w:rsidR="003B0EC5">
        <w:rPr>
          <w:rFonts w:ascii="Times New Roman" w:eastAsia="標楷體" w:hAnsi="Times New Roman" w:cs="Times New Roman" w:hint="eastAsia"/>
          <w:szCs w:val="24"/>
        </w:rPr>
        <w:t>502</w:t>
      </w:r>
      <w:r w:rsidR="005D6CAE">
        <w:rPr>
          <w:rFonts w:ascii="Times New Roman" w:eastAsia="標楷體" w:hAnsi="Times New Roman" w:cs="Times New Roman"/>
          <w:szCs w:val="24"/>
        </w:rPr>
        <w:t>#180</w:t>
      </w:r>
      <w:r w:rsidR="00EB3E3A" w:rsidRPr="00F46994">
        <w:rPr>
          <w:rFonts w:ascii="Times New Roman" w:eastAsia="標楷體" w:hAnsi="Times New Roman" w:cs="Times New Roman"/>
          <w:szCs w:val="24"/>
        </w:rPr>
        <w:t>。</w:t>
      </w:r>
    </w:p>
    <w:p w14:paraId="6608DB12" w14:textId="77777777" w:rsidR="00431CEF" w:rsidRPr="00F46994" w:rsidRDefault="00431CEF" w:rsidP="00800D25">
      <w:pPr>
        <w:jc w:val="both"/>
        <w:rPr>
          <w:rFonts w:ascii="Times New Roman" w:eastAsia="標楷體" w:hAnsi="Times New Roman" w:cs="Times New Roman"/>
          <w:szCs w:val="24"/>
        </w:rPr>
      </w:pPr>
      <w:r w:rsidRPr="00F46994">
        <w:rPr>
          <w:rFonts w:ascii="Times New Roman" w:eastAsia="標楷體" w:hAnsi="Times New Roman" w:cs="Times New Roman"/>
          <w:szCs w:val="24"/>
        </w:rPr>
        <w:t>附件：計畫</w:t>
      </w:r>
      <w:r w:rsidR="00B222BA" w:rsidRPr="00F46994">
        <w:rPr>
          <w:rFonts w:ascii="Times New Roman" w:eastAsia="標楷體" w:hAnsi="Times New Roman" w:cs="Times New Roman"/>
          <w:szCs w:val="24"/>
        </w:rPr>
        <w:t>申請</w:t>
      </w:r>
      <w:r w:rsidRPr="00F46994">
        <w:rPr>
          <w:rFonts w:ascii="Times New Roman" w:eastAsia="標楷體" w:hAnsi="Times New Roman" w:cs="Times New Roman"/>
          <w:szCs w:val="24"/>
        </w:rPr>
        <w:t>書格式</w:t>
      </w:r>
    </w:p>
    <w:p w14:paraId="7CC93154" w14:textId="77777777" w:rsidR="00431CEF" w:rsidRPr="003B0EC5" w:rsidRDefault="00431CEF" w:rsidP="00800D25">
      <w:pPr>
        <w:jc w:val="both"/>
        <w:rPr>
          <w:rFonts w:ascii="Times New Roman" w:eastAsia="標楷體" w:hAnsi="Times New Roman" w:cs="Times New Roman"/>
          <w:szCs w:val="24"/>
        </w:rPr>
      </w:pPr>
    </w:p>
    <w:sectPr w:rsidR="00431CEF" w:rsidRPr="003B0EC5" w:rsidSect="00431CEF">
      <w:foot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DA36B" w14:textId="77777777" w:rsidR="00DF7D77" w:rsidRDefault="00DF7D77" w:rsidP="003F4B37">
      <w:r>
        <w:separator/>
      </w:r>
    </w:p>
  </w:endnote>
  <w:endnote w:type="continuationSeparator" w:id="0">
    <w:p w14:paraId="5AE8D49F" w14:textId="77777777" w:rsidR="00DF7D77" w:rsidRDefault="00DF7D77" w:rsidP="003F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4122524"/>
      <w:docPartObj>
        <w:docPartGallery w:val="Page Numbers (Bottom of Page)"/>
        <w:docPartUnique/>
      </w:docPartObj>
    </w:sdtPr>
    <w:sdtEndPr/>
    <w:sdtContent>
      <w:p w14:paraId="291DFF42" w14:textId="77777777" w:rsidR="007E75D5" w:rsidRDefault="007E75D5" w:rsidP="007E75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C30" w:rsidRPr="00552C30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12337" w14:textId="77777777" w:rsidR="00DF7D77" w:rsidRDefault="00DF7D77" w:rsidP="003F4B37">
      <w:r>
        <w:separator/>
      </w:r>
    </w:p>
  </w:footnote>
  <w:footnote w:type="continuationSeparator" w:id="0">
    <w:p w14:paraId="36824009" w14:textId="77777777" w:rsidR="00DF7D77" w:rsidRDefault="00DF7D77" w:rsidP="003F4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1DAD"/>
    <w:multiLevelType w:val="hybridMultilevel"/>
    <w:tmpl w:val="C85027A6"/>
    <w:lvl w:ilvl="0" w:tplc="86F4C59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181C32"/>
    <w:multiLevelType w:val="hybridMultilevel"/>
    <w:tmpl w:val="EEC498F2"/>
    <w:lvl w:ilvl="0" w:tplc="4A1A244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2003535"/>
    <w:multiLevelType w:val="hybridMultilevel"/>
    <w:tmpl w:val="6D864A9E"/>
    <w:lvl w:ilvl="0" w:tplc="2234949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BE271B"/>
    <w:multiLevelType w:val="hybridMultilevel"/>
    <w:tmpl w:val="DCC884D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5C42A1"/>
    <w:multiLevelType w:val="hybridMultilevel"/>
    <w:tmpl w:val="4EAA690C"/>
    <w:lvl w:ilvl="0" w:tplc="5754882E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7633D4F"/>
    <w:multiLevelType w:val="hybridMultilevel"/>
    <w:tmpl w:val="6B24BD26"/>
    <w:lvl w:ilvl="0" w:tplc="4A1A244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E66AAD"/>
    <w:multiLevelType w:val="hybridMultilevel"/>
    <w:tmpl w:val="3430736E"/>
    <w:lvl w:ilvl="0" w:tplc="C450C62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6620D82"/>
    <w:multiLevelType w:val="hybridMultilevel"/>
    <w:tmpl w:val="B308CB8C"/>
    <w:lvl w:ilvl="0" w:tplc="4A1A2446">
      <w:start w:val="1"/>
      <w:numFmt w:val="taiwaneseCountingThousand"/>
      <w:lvlText w:val="（%1）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43776243"/>
    <w:multiLevelType w:val="hybridMultilevel"/>
    <w:tmpl w:val="26BED4AE"/>
    <w:lvl w:ilvl="0" w:tplc="5296DF0A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5EB1B95"/>
    <w:multiLevelType w:val="hybridMultilevel"/>
    <w:tmpl w:val="ACFA81D4"/>
    <w:lvl w:ilvl="0" w:tplc="1AA69E9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3E7A4B"/>
    <w:multiLevelType w:val="hybridMultilevel"/>
    <w:tmpl w:val="0BB44122"/>
    <w:lvl w:ilvl="0" w:tplc="30CECF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BF960A8"/>
    <w:multiLevelType w:val="hybridMultilevel"/>
    <w:tmpl w:val="3430736E"/>
    <w:lvl w:ilvl="0" w:tplc="C450C62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86D24BB"/>
    <w:multiLevelType w:val="hybridMultilevel"/>
    <w:tmpl w:val="C85027A6"/>
    <w:lvl w:ilvl="0" w:tplc="86F4C59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CCF3B5D"/>
    <w:multiLevelType w:val="hybridMultilevel"/>
    <w:tmpl w:val="3786A0AA"/>
    <w:lvl w:ilvl="0" w:tplc="4A1A2446">
      <w:start w:val="1"/>
      <w:numFmt w:val="taiwaneseCountingThousand"/>
      <w:lvlText w:val="（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E864AD0"/>
    <w:multiLevelType w:val="hybridMultilevel"/>
    <w:tmpl w:val="E2D80450"/>
    <w:lvl w:ilvl="0" w:tplc="B36492C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3"/>
  </w:num>
  <w:num w:numId="5">
    <w:abstractNumId w:val="3"/>
  </w:num>
  <w:num w:numId="6">
    <w:abstractNumId w:val="10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6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8C"/>
    <w:rsid w:val="00033CDD"/>
    <w:rsid w:val="00052BBB"/>
    <w:rsid w:val="00055F8C"/>
    <w:rsid w:val="000676A7"/>
    <w:rsid w:val="00097598"/>
    <w:rsid w:val="000B5EA2"/>
    <w:rsid w:val="000B7A37"/>
    <w:rsid w:val="00123BE0"/>
    <w:rsid w:val="00131272"/>
    <w:rsid w:val="00132386"/>
    <w:rsid w:val="00132728"/>
    <w:rsid w:val="001607BA"/>
    <w:rsid w:val="001819AD"/>
    <w:rsid w:val="001C4F84"/>
    <w:rsid w:val="001E76DE"/>
    <w:rsid w:val="00203A3D"/>
    <w:rsid w:val="00250B5D"/>
    <w:rsid w:val="00273AA4"/>
    <w:rsid w:val="00276D98"/>
    <w:rsid w:val="00284A15"/>
    <w:rsid w:val="002C3C70"/>
    <w:rsid w:val="002E01D4"/>
    <w:rsid w:val="0032590B"/>
    <w:rsid w:val="003452AA"/>
    <w:rsid w:val="003625C0"/>
    <w:rsid w:val="00366C00"/>
    <w:rsid w:val="00371210"/>
    <w:rsid w:val="00390E68"/>
    <w:rsid w:val="00391DB4"/>
    <w:rsid w:val="003B0EC5"/>
    <w:rsid w:val="003D7CB4"/>
    <w:rsid w:val="003F4B37"/>
    <w:rsid w:val="004152CD"/>
    <w:rsid w:val="00417689"/>
    <w:rsid w:val="0042602C"/>
    <w:rsid w:val="00431CEF"/>
    <w:rsid w:val="004C31AB"/>
    <w:rsid w:val="004F5BE2"/>
    <w:rsid w:val="00502031"/>
    <w:rsid w:val="0050328F"/>
    <w:rsid w:val="00532695"/>
    <w:rsid w:val="00552C30"/>
    <w:rsid w:val="00552D57"/>
    <w:rsid w:val="00575FDD"/>
    <w:rsid w:val="005A6B3D"/>
    <w:rsid w:val="005D6CAE"/>
    <w:rsid w:val="005E5382"/>
    <w:rsid w:val="005E6EE8"/>
    <w:rsid w:val="005F72EA"/>
    <w:rsid w:val="00611736"/>
    <w:rsid w:val="0061304D"/>
    <w:rsid w:val="0062008E"/>
    <w:rsid w:val="00621A11"/>
    <w:rsid w:val="00640CE7"/>
    <w:rsid w:val="006477EE"/>
    <w:rsid w:val="00660C46"/>
    <w:rsid w:val="0066211E"/>
    <w:rsid w:val="0068041B"/>
    <w:rsid w:val="0069122F"/>
    <w:rsid w:val="006A5E74"/>
    <w:rsid w:val="006A7C2D"/>
    <w:rsid w:val="006C5F87"/>
    <w:rsid w:val="006D138F"/>
    <w:rsid w:val="006F1667"/>
    <w:rsid w:val="0074186A"/>
    <w:rsid w:val="00765BD6"/>
    <w:rsid w:val="00774886"/>
    <w:rsid w:val="007A220A"/>
    <w:rsid w:val="007A7354"/>
    <w:rsid w:val="007C01E3"/>
    <w:rsid w:val="007E6BB9"/>
    <w:rsid w:val="007E75D5"/>
    <w:rsid w:val="007F6B51"/>
    <w:rsid w:val="00800D25"/>
    <w:rsid w:val="008037FF"/>
    <w:rsid w:val="008328E3"/>
    <w:rsid w:val="00835091"/>
    <w:rsid w:val="00842B11"/>
    <w:rsid w:val="008618AB"/>
    <w:rsid w:val="00882C33"/>
    <w:rsid w:val="00893FAB"/>
    <w:rsid w:val="008B0E00"/>
    <w:rsid w:val="008B1F2D"/>
    <w:rsid w:val="008B4846"/>
    <w:rsid w:val="008C4135"/>
    <w:rsid w:val="008F48CC"/>
    <w:rsid w:val="009007DF"/>
    <w:rsid w:val="0091605A"/>
    <w:rsid w:val="00931F6E"/>
    <w:rsid w:val="009B7D3B"/>
    <w:rsid w:val="009D1555"/>
    <w:rsid w:val="009E2BEE"/>
    <w:rsid w:val="009F23D6"/>
    <w:rsid w:val="00A11C05"/>
    <w:rsid w:val="00A409A1"/>
    <w:rsid w:val="00AB69E2"/>
    <w:rsid w:val="00AE49FF"/>
    <w:rsid w:val="00AF243A"/>
    <w:rsid w:val="00B222BA"/>
    <w:rsid w:val="00B37C72"/>
    <w:rsid w:val="00B542C1"/>
    <w:rsid w:val="00B54BB1"/>
    <w:rsid w:val="00B70FDE"/>
    <w:rsid w:val="00B713FF"/>
    <w:rsid w:val="00BA06CB"/>
    <w:rsid w:val="00BA0977"/>
    <w:rsid w:val="00BB6181"/>
    <w:rsid w:val="00BB6A74"/>
    <w:rsid w:val="00BB7547"/>
    <w:rsid w:val="00BB7B63"/>
    <w:rsid w:val="00BC699A"/>
    <w:rsid w:val="00BE02FF"/>
    <w:rsid w:val="00BF0B32"/>
    <w:rsid w:val="00BF3C25"/>
    <w:rsid w:val="00C13EFC"/>
    <w:rsid w:val="00C207B8"/>
    <w:rsid w:val="00C5308E"/>
    <w:rsid w:val="00C75E39"/>
    <w:rsid w:val="00CA5837"/>
    <w:rsid w:val="00CB516E"/>
    <w:rsid w:val="00CB575B"/>
    <w:rsid w:val="00CC0DE1"/>
    <w:rsid w:val="00CC64AD"/>
    <w:rsid w:val="00CD2C2D"/>
    <w:rsid w:val="00D2170E"/>
    <w:rsid w:val="00D22912"/>
    <w:rsid w:val="00D7291B"/>
    <w:rsid w:val="00DA3987"/>
    <w:rsid w:val="00DC502A"/>
    <w:rsid w:val="00DC5DC6"/>
    <w:rsid w:val="00DE3FB3"/>
    <w:rsid w:val="00DE5034"/>
    <w:rsid w:val="00DF7D77"/>
    <w:rsid w:val="00E14A6C"/>
    <w:rsid w:val="00E30A78"/>
    <w:rsid w:val="00E74E5C"/>
    <w:rsid w:val="00EB3E3A"/>
    <w:rsid w:val="00ED17F7"/>
    <w:rsid w:val="00EE559E"/>
    <w:rsid w:val="00F14757"/>
    <w:rsid w:val="00F23BAA"/>
    <w:rsid w:val="00F46994"/>
    <w:rsid w:val="00FA13AC"/>
    <w:rsid w:val="00FA52DF"/>
    <w:rsid w:val="00FF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A1DB1"/>
  <w15:chartTrackingRefBased/>
  <w15:docId w15:val="{B6E9963E-C100-4433-A2CD-D39BFE4A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A6C"/>
    <w:pPr>
      <w:ind w:leftChars="200" w:left="480"/>
    </w:pPr>
  </w:style>
  <w:style w:type="table" w:styleId="a4">
    <w:name w:val="Table Grid"/>
    <w:basedOn w:val="a1"/>
    <w:uiPriority w:val="39"/>
    <w:rsid w:val="00E14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F4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F4B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F4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F4B3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C5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C5F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yhchang</dc:creator>
  <cp:keywords/>
  <dc:description/>
  <cp:lastModifiedBy>林羽</cp:lastModifiedBy>
  <cp:revision>8</cp:revision>
  <cp:lastPrinted>2024-11-08T01:44:00Z</cp:lastPrinted>
  <dcterms:created xsi:type="dcterms:W3CDTF">2024-11-07T00:33:00Z</dcterms:created>
  <dcterms:modified xsi:type="dcterms:W3CDTF">2024-11-08T08:18:00Z</dcterms:modified>
</cp:coreProperties>
</file>